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74" w:rsidRDefault="00203D74" w:rsidP="00203D7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s-ES_tradnl"/>
        </w:rPr>
      </w:pPr>
      <w:r w:rsidRPr="00B702B9">
        <w:rPr>
          <w:rFonts w:ascii="Times New Roman" w:hAnsi="Times New Roman"/>
          <w:b/>
          <w:bCs/>
          <w:color w:val="000000"/>
          <w:sz w:val="26"/>
          <w:szCs w:val="26"/>
          <w:lang w:val="es-ES_tradnl"/>
        </w:rPr>
        <w:t>YÊU CẦU VÀ MẪU BÁO GIÁ</w:t>
      </w:r>
    </w:p>
    <w:p w:rsidR="00203D74" w:rsidRDefault="00203D74" w:rsidP="00203D74">
      <w:pPr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B702B9">
        <w:rPr>
          <w:rFonts w:ascii="Times New Roman" w:hAnsi="Times New Roman"/>
          <w:i/>
          <w:iCs/>
          <w:color w:val="000000"/>
          <w:sz w:val="26"/>
          <w:szCs w:val="26"/>
        </w:rPr>
        <w:t xml:space="preserve">(Kèm theo Công văn </w:t>
      </w:r>
      <w:proofErr w:type="gramStart"/>
      <w:r w:rsidRPr="00B702B9">
        <w:rPr>
          <w:rFonts w:ascii="Times New Roman" w:hAnsi="Times New Roman"/>
          <w:i/>
          <w:iCs/>
          <w:color w:val="000000"/>
          <w:sz w:val="26"/>
          <w:szCs w:val="26"/>
        </w:rPr>
        <w:t>số  …..</w:t>
      </w:r>
      <w:proofErr w:type="gramEnd"/>
      <w:r w:rsidRPr="00B702B9">
        <w:rPr>
          <w:rFonts w:ascii="Times New Roman" w:hAnsi="Times New Roman"/>
          <w:i/>
          <w:iCs/>
          <w:color w:val="000000"/>
          <w:sz w:val="26"/>
          <w:szCs w:val="26"/>
        </w:rPr>
        <w:t xml:space="preserve">  /QPCTHTL ngày     tháng      năm 2025)</w:t>
      </w:r>
    </w:p>
    <w:p w:rsidR="00203D74" w:rsidRDefault="00203D74" w:rsidP="00203D74">
      <w:pPr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203D74" w:rsidRDefault="00203D74" w:rsidP="00203D74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702B9">
        <w:rPr>
          <w:rFonts w:ascii="Times New Roman" w:hAnsi="Times New Roman"/>
          <w:b/>
          <w:bCs/>
          <w:color w:val="000000"/>
          <w:sz w:val="26"/>
          <w:szCs w:val="26"/>
        </w:rPr>
        <w:t>Tên Công ty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203D74" w:rsidRDefault="00203D74" w:rsidP="00203D74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702B9">
        <w:rPr>
          <w:rFonts w:ascii="Times New Roman" w:hAnsi="Times New Roman"/>
          <w:b/>
          <w:bCs/>
          <w:color w:val="000000"/>
          <w:sz w:val="26"/>
          <w:szCs w:val="26"/>
        </w:rPr>
        <w:t>Địa chỉ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203D74" w:rsidRDefault="00203D74" w:rsidP="00203D74">
      <w:pPr>
        <w:spacing w:after="1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702B9">
        <w:rPr>
          <w:rFonts w:ascii="Times New Roman" w:hAnsi="Times New Roman"/>
          <w:b/>
          <w:bCs/>
          <w:color w:val="000000"/>
          <w:sz w:val="26"/>
          <w:szCs w:val="26"/>
        </w:rPr>
        <w:t>Điện thoại liên hệ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203D74" w:rsidRDefault="00203D74" w:rsidP="00203D74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702B9">
        <w:rPr>
          <w:rFonts w:ascii="Times New Roman" w:hAnsi="Times New Roman"/>
          <w:b/>
          <w:bCs/>
          <w:color w:val="000000"/>
          <w:sz w:val="26"/>
          <w:szCs w:val="26"/>
        </w:rPr>
        <w:t>BÁO GIÁ DỊCH VỤ</w:t>
      </w:r>
    </w:p>
    <w:p w:rsidR="00203D74" w:rsidRDefault="00203D74" w:rsidP="00203D7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53F">
        <w:rPr>
          <w:rFonts w:ascii="Times New Roman" w:hAnsi="Times New Roman"/>
          <w:b/>
          <w:bCs/>
          <w:color w:val="000000"/>
          <w:sz w:val="24"/>
          <w:szCs w:val="24"/>
        </w:rPr>
        <w:t>In, treo, tháo phướn dọc trên đường phố</w:t>
      </w:r>
    </w:p>
    <w:p w:rsidR="00203D74" w:rsidRDefault="00203D74" w:rsidP="00203D7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D74" w:rsidRDefault="00203D74" w:rsidP="00203D74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702B9">
        <w:rPr>
          <w:rFonts w:ascii="Times New Roman" w:hAnsi="Times New Roman"/>
          <w:b/>
          <w:bCs/>
          <w:color w:val="000000"/>
          <w:sz w:val="26"/>
          <w:szCs w:val="26"/>
        </w:rPr>
        <w:t>Kính gử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i: Quỹ Phòng, chống tác hại của </w:t>
      </w:r>
      <w:r w:rsidRPr="00B702B9">
        <w:rPr>
          <w:rFonts w:ascii="Times New Roman" w:hAnsi="Times New Roman"/>
          <w:b/>
          <w:bCs/>
          <w:color w:val="000000"/>
          <w:sz w:val="26"/>
          <w:szCs w:val="26"/>
        </w:rPr>
        <w:t>thuốc lá</w:t>
      </w:r>
    </w:p>
    <w:p w:rsidR="00203D74" w:rsidRDefault="00203D74" w:rsidP="00203D74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B702B9">
        <w:rPr>
          <w:rFonts w:ascii="Times New Roman" w:hAnsi="Times New Roman"/>
          <w:color w:val="000000"/>
          <w:sz w:val="26"/>
          <w:szCs w:val="26"/>
        </w:rPr>
        <w:t xml:space="preserve">Công ty …… chúng tôi xin gửi báo giá dịch </w:t>
      </w:r>
      <w:proofErr w:type="gramStart"/>
      <w:r w:rsidRPr="00B702B9">
        <w:rPr>
          <w:rFonts w:ascii="Times New Roman" w:hAnsi="Times New Roman"/>
          <w:color w:val="000000"/>
          <w:sz w:val="26"/>
          <w:szCs w:val="26"/>
        </w:rPr>
        <w:t>vụ  …</w:t>
      </w:r>
      <w:proofErr w:type="gramEnd"/>
      <w:r w:rsidRPr="00B702B9">
        <w:rPr>
          <w:rFonts w:ascii="Times New Roman" w:hAnsi="Times New Roman"/>
          <w:color w:val="000000"/>
          <w:sz w:val="26"/>
          <w:szCs w:val="26"/>
        </w:rPr>
        <w:t>……………</w:t>
      </w:r>
    </w:p>
    <w:tbl>
      <w:tblPr>
        <w:tblW w:w="10282" w:type="dxa"/>
        <w:tblInd w:w="93" w:type="dxa"/>
        <w:tblLook w:val="04A0" w:firstRow="1" w:lastRow="0" w:firstColumn="1" w:lastColumn="0" w:noHBand="0" w:noVBand="1"/>
      </w:tblPr>
      <w:tblGrid>
        <w:gridCol w:w="700"/>
        <w:gridCol w:w="4702"/>
        <w:gridCol w:w="1080"/>
        <w:gridCol w:w="1180"/>
        <w:gridCol w:w="1180"/>
        <w:gridCol w:w="1440"/>
      </w:tblGrid>
      <w:tr w:rsidR="00203D74" w:rsidRPr="00B702B9" w:rsidTr="00754E9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D74" w:rsidRPr="00B702B9" w:rsidRDefault="00203D74" w:rsidP="00754E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ĐVT: đồng </w:t>
            </w:r>
          </w:p>
        </w:tc>
      </w:tr>
      <w:tr w:rsidR="00203D74" w:rsidRPr="00B702B9" w:rsidTr="00754E95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Số lượng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Đơn giá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Thành tiền </w:t>
            </w:r>
          </w:p>
        </w:tc>
      </w:tr>
      <w:tr w:rsidR="00203D74" w:rsidRPr="00D632D5" w:rsidTr="00754E9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D632D5" w:rsidRDefault="00203D74" w:rsidP="00754E9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3464A">
              <w:rPr>
                <w:color w:val="000000"/>
                <w:sz w:val="26"/>
                <w:szCs w:val="26"/>
              </w:rPr>
              <w:t>In, treo, tháo phướn dọc trên đường phố</w:t>
            </w:r>
            <w:r>
              <w:rPr>
                <w:color w:val="000000"/>
                <w:sz w:val="26"/>
                <w:szCs w:val="26"/>
              </w:rPr>
              <w:br/>
            </w:r>
            <w:r w:rsidRPr="00D632D5">
              <w:rPr>
                <w:color w:val="000000"/>
                <w:sz w:val="26"/>
                <w:szCs w:val="26"/>
              </w:rPr>
              <w:t>Kích thước: ngang 0.8m x cao 2.5m</w:t>
            </w:r>
          </w:p>
          <w:p w:rsidR="00203D74" w:rsidRPr="00D632D5" w:rsidRDefault="00203D74" w:rsidP="00754E9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632D5">
              <w:rPr>
                <w:color w:val="000000"/>
                <w:sz w:val="26"/>
                <w:szCs w:val="26"/>
              </w:rPr>
              <w:t>Chất liệu: Lụa in Hifi (Vải silk) màu sắc sống động, sắc nét, độ phân giải cao, bền tươi sáng in 4 màu, lồng trục gỗ 2 đầu</w:t>
            </w:r>
          </w:p>
          <w:p w:rsidR="00203D74" w:rsidRPr="00D632D5" w:rsidRDefault="00203D74" w:rsidP="00754E9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632D5">
              <w:rPr>
                <w:color w:val="000000"/>
                <w:sz w:val="26"/>
                <w:szCs w:val="26"/>
              </w:rPr>
              <w:t>Địa điểm lắp đặt: Trên đường phố TP. Huế, gần khu vực tổ chức sự kiện.</w:t>
            </w:r>
          </w:p>
          <w:p w:rsidR="00203D74" w:rsidRPr="00D632D5" w:rsidRDefault="00203D74" w:rsidP="00754E9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D632D5">
              <w:rPr>
                <w:color w:val="000000"/>
                <w:sz w:val="26"/>
                <w:szCs w:val="26"/>
              </w:rPr>
              <w:t>Thời gian treo: trong tháng diễn ra sự kiện (bao gồm chi phí xin cấp phép)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D632D5" w:rsidRDefault="00203D74" w:rsidP="00754E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Chiếc</w:t>
            </w:r>
            <w:r w:rsidRPr="00D632D5"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D74" w:rsidRPr="00D632D5" w:rsidRDefault="00203D74" w:rsidP="00754E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100</w:t>
            </w:r>
            <w:r w:rsidRPr="00D632D5"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D632D5" w:rsidRDefault="00203D74" w:rsidP="00754E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r w:rsidRPr="00D632D5"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D632D5" w:rsidRDefault="00203D74" w:rsidP="00754E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r w:rsidRPr="00D632D5"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 </w:t>
            </w:r>
          </w:p>
        </w:tc>
      </w:tr>
      <w:tr w:rsidR="00203D74" w:rsidRPr="00B702B9" w:rsidTr="00754E95">
        <w:trPr>
          <w:trHeight w:val="7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D632D5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D632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74" w:rsidRPr="00B702B9" w:rsidRDefault="00203D74" w:rsidP="00754E95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464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 số tiền (đã bao gồm VAT và các chi phí liên quan)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03D74" w:rsidRPr="00B702B9" w:rsidTr="00754E95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23464A" w:rsidRDefault="00203D74" w:rsidP="00754E95">
            <w:pP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23464A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tiền bằng chữ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74" w:rsidRPr="00B702B9" w:rsidRDefault="00203D74" w:rsidP="00754E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0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203D74" w:rsidRDefault="00203D74" w:rsidP="00203D74">
      <w:pPr>
        <w:spacing w:before="2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Pr="004612C1">
        <w:rPr>
          <w:rFonts w:ascii="Times New Roman" w:hAnsi="Times New Roman"/>
          <w:i/>
        </w:rPr>
        <w:t>Báo giá có hiệu lực trong 02 tháng kể từ ngày báo giá.</w:t>
      </w:r>
    </w:p>
    <w:p w:rsidR="00203D74" w:rsidRPr="004612C1" w:rsidRDefault="00203D74" w:rsidP="00203D74">
      <w:pPr>
        <w:spacing w:before="240"/>
        <w:jc w:val="both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8"/>
      </w:tblGrid>
      <w:tr w:rsidR="00203D74" w:rsidRPr="0005496C" w:rsidTr="00754E95">
        <w:tc>
          <w:tcPr>
            <w:tcW w:w="4927" w:type="dxa"/>
            <w:shd w:val="clear" w:color="auto" w:fill="auto"/>
          </w:tcPr>
          <w:p w:rsidR="00203D74" w:rsidRPr="0005496C" w:rsidRDefault="00203D74" w:rsidP="00754E95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4928" w:type="dxa"/>
            <w:shd w:val="clear" w:color="auto" w:fill="auto"/>
          </w:tcPr>
          <w:p w:rsidR="00203D74" w:rsidRPr="0005496C" w:rsidRDefault="00203D74" w:rsidP="00754E95">
            <w:pPr>
              <w:spacing w:before="120"/>
              <w:jc w:val="center"/>
              <w:rPr>
                <w:rFonts w:ascii="Times New Roman" w:hAnsi="Times New Roman"/>
              </w:rPr>
            </w:pPr>
            <w:r w:rsidRPr="0005496C">
              <w:rPr>
                <w:rFonts w:ascii="Times New Roman" w:hAnsi="Times New Roman"/>
              </w:rPr>
              <w:t>…, ngày   tháng    năm 2025</w:t>
            </w:r>
          </w:p>
          <w:p w:rsidR="00203D74" w:rsidRPr="0005496C" w:rsidRDefault="00203D74" w:rsidP="00754E95">
            <w:pPr>
              <w:jc w:val="center"/>
              <w:rPr>
                <w:rFonts w:ascii="Times New Roman" w:hAnsi="Times New Roman"/>
                <w:b/>
              </w:rPr>
            </w:pPr>
            <w:r w:rsidRPr="0005496C">
              <w:rPr>
                <w:rFonts w:ascii="Times New Roman" w:hAnsi="Times New Roman"/>
                <w:b/>
              </w:rPr>
              <w:t>Đại diện đơn vị báo giá</w:t>
            </w:r>
          </w:p>
        </w:tc>
      </w:tr>
    </w:tbl>
    <w:p w:rsidR="00592259" w:rsidRDefault="00592259">
      <w:bookmarkStart w:id="0" w:name="_GoBack"/>
      <w:bookmarkEnd w:id="0"/>
    </w:p>
    <w:sectPr w:rsidR="0059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74"/>
    <w:rsid w:val="00203D74"/>
    <w:rsid w:val="005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21BC8-C20F-4DFC-9EAA-FA7CA54D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7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3D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2025-08-04T03:50:00Z</dcterms:created>
  <dcterms:modified xsi:type="dcterms:W3CDTF">2025-08-04T03:51:00Z</dcterms:modified>
</cp:coreProperties>
</file>