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4079"/>
      </w:tblGrid>
      <w:tr w:rsidR="00B9238C" w:rsidRPr="00373E33" w:rsidTr="008E26F0">
        <w:trPr>
          <w:trHeight w:val="993"/>
          <w:jc w:val="center"/>
        </w:trPr>
        <w:tc>
          <w:tcPr>
            <w:tcW w:w="5267" w:type="dxa"/>
          </w:tcPr>
          <w:p w:rsidR="008E26F0" w:rsidRDefault="008E26F0" w:rsidP="008E26F0">
            <w:pPr>
              <w:spacing w:after="0" w:line="240" w:lineRule="auto"/>
              <w:jc w:val="center"/>
              <w:rPr>
                <w:rFonts w:cs="Times New Roman"/>
                <w:b/>
                <w:szCs w:val="26"/>
              </w:rPr>
            </w:pPr>
            <w:r>
              <w:rPr>
                <w:rFonts w:cs="Times New Roman"/>
                <w:b/>
                <w:szCs w:val="26"/>
              </w:rPr>
              <w:t>BỘ Y TẾ</w:t>
            </w:r>
          </w:p>
          <w:p w:rsidR="00FC36C9" w:rsidRPr="008E26F0" w:rsidRDefault="00FC36C9" w:rsidP="008E26F0">
            <w:pPr>
              <w:spacing w:after="0" w:line="240" w:lineRule="auto"/>
              <w:jc w:val="center"/>
              <w:rPr>
                <w:rFonts w:cs="Times New Roman"/>
                <w:szCs w:val="26"/>
              </w:rPr>
            </w:pPr>
            <w:r w:rsidRPr="008E26F0">
              <w:rPr>
                <w:rFonts w:cs="Times New Roman"/>
                <w:szCs w:val="26"/>
              </w:rPr>
              <w:t xml:space="preserve">QUỸ PHÒNG, CHỐNG </w:t>
            </w:r>
          </w:p>
          <w:p w:rsidR="00B9238C" w:rsidRPr="00373E33" w:rsidRDefault="00FC36C9" w:rsidP="008E26F0">
            <w:pPr>
              <w:spacing w:after="0" w:line="240" w:lineRule="auto"/>
              <w:jc w:val="center"/>
              <w:rPr>
                <w:rFonts w:cs="Times New Roman"/>
                <w:b/>
                <w:szCs w:val="26"/>
              </w:rPr>
            </w:pPr>
            <w:r w:rsidRPr="008E26F0">
              <w:rPr>
                <w:rFonts w:cs="Times New Roman"/>
                <w:szCs w:val="26"/>
              </w:rPr>
              <w:t>TÁC HẠI CỦA THUỐC LÁ</w:t>
            </w:r>
          </w:p>
        </w:tc>
        <w:tc>
          <w:tcPr>
            <w:tcW w:w="4079" w:type="dxa"/>
          </w:tcPr>
          <w:p w:rsidR="00B9238C" w:rsidRPr="00FC36C9" w:rsidRDefault="00FC36C9" w:rsidP="008E26F0">
            <w:pPr>
              <w:spacing w:after="0" w:line="240" w:lineRule="auto"/>
              <w:jc w:val="center"/>
              <w:rPr>
                <w:rFonts w:cs="Times New Roman"/>
                <w:b/>
                <w:szCs w:val="26"/>
              </w:rPr>
            </w:pPr>
            <w:r w:rsidRPr="00FC36C9">
              <w:rPr>
                <w:rFonts w:cs="Times New Roman"/>
                <w:b/>
                <w:szCs w:val="26"/>
              </w:rPr>
              <w:t>HỘI NHẠC SĨ VIỆT NAM</w:t>
            </w:r>
          </w:p>
        </w:tc>
      </w:tr>
    </w:tbl>
    <w:p w:rsidR="007A002E" w:rsidRDefault="007A002E" w:rsidP="008E26F0">
      <w:pPr>
        <w:spacing w:after="0" w:line="240" w:lineRule="auto"/>
        <w:rPr>
          <w:rFonts w:cs="Times New Roman"/>
          <w:szCs w:val="26"/>
        </w:rPr>
      </w:pPr>
    </w:p>
    <w:p w:rsidR="008E26F0" w:rsidRDefault="00D641C1" w:rsidP="00D641C1">
      <w:pPr>
        <w:tabs>
          <w:tab w:val="left" w:pos="2608"/>
        </w:tabs>
        <w:spacing w:after="0" w:line="240" w:lineRule="auto"/>
        <w:rPr>
          <w:rFonts w:cs="Times New Roman"/>
          <w:b/>
          <w:sz w:val="32"/>
          <w:szCs w:val="32"/>
        </w:rPr>
      </w:pPr>
      <w:r>
        <w:rPr>
          <w:rFonts w:cs="Times New Roman"/>
          <w:b/>
          <w:sz w:val="32"/>
          <w:szCs w:val="32"/>
        </w:rPr>
        <w:tab/>
      </w:r>
    </w:p>
    <w:p w:rsidR="007A002E" w:rsidRPr="00816E5A" w:rsidRDefault="007A002E" w:rsidP="008E26F0">
      <w:pPr>
        <w:spacing w:after="0" w:line="240" w:lineRule="auto"/>
        <w:jc w:val="center"/>
        <w:rPr>
          <w:rFonts w:cs="Times New Roman"/>
          <w:b/>
          <w:sz w:val="32"/>
          <w:szCs w:val="32"/>
        </w:rPr>
      </w:pPr>
      <w:r w:rsidRPr="00816E5A">
        <w:rPr>
          <w:rFonts w:cs="Times New Roman"/>
          <w:b/>
          <w:sz w:val="32"/>
          <w:szCs w:val="32"/>
        </w:rPr>
        <w:t>THỂ LỆ</w:t>
      </w:r>
      <w:r w:rsidR="008E26F0">
        <w:rPr>
          <w:rFonts w:cs="Times New Roman"/>
          <w:b/>
          <w:sz w:val="32"/>
          <w:szCs w:val="32"/>
        </w:rPr>
        <w:t xml:space="preserve"> CUỘC THI</w:t>
      </w:r>
    </w:p>
    <w:p w:rsidR="007A002E" w:rsidRPr="008E26F0" w:rsidRDefault="007A002E" w:rsidP="008E26F0">
      <w:pPr>
        <w:spacing w:after="0" w:line="240" w:lineRule="auto"/>
        <w:jc w:val="center"/>
        <w:rPr>
          <w:rFonts w:cs="Times New Roman"/>
          <w:b/>
          <w:sz w:val="28"/>
          <w:szCs w:val="26"/>
        </w:rPr>
      </w:pPr>
      <w:r w:rsidRPr="008E26F0">
        <w:rPr>
          <w:rFonts w:cs="Times New Roman"/>
          <w:b/>
          <w:sz w:val="28"/>
          <w:szCs w:val="26"/>
        </w:rPr>
        <w:t>Sáng tác bài hát về phòng, chống tác hại của thuốc lá</w:t>
      </w:r>
    </w:p>
    <w:p w:rsidR="008E26F0" w:rsidRDefault="008E26F0" w:rsidP="008E26F0">
      <w:pPr>
        <w:spacing w:after="0" w:line="240" w:lineRule="auto"/>
        <w:ind w:firstLine="567"/>
        <w:rPr>
          <w:rFonts w:cs="Times New Roman"/>
          <w:b/>
          <w:szCs w:val="26"/>
        </w:rPr>
      </w:pPr>
    </w:p>
    <w:p w:rsidR="008E26F0" w:rsidRDefault="008E26F0" w:rsidP="008E26F0">
      <w:pPr>
        <w:spacing w:after="0" w:line="240" w:lineRule="auto"/>
        <w:ind w:firstLine="567"/>
        <w:rPr>
          <w:rFonts w:cs="Times New Roman"/>
          <w:b/>
          <w:szCs w:val="26"/>
        </w:rPr>
      </w:pPr>
    </w:p>
    <w:p w:rsidR="00366B6B" w:rsidRPr="00FC36C9" w:rsidRDefault="00366B6B" w:rsidP="00EB7CF0">
      <w:pPr>
        <w:spacing w:before="120" w:line="240" w:lineRule="auto"/>
        <w:ind w:firstLine="567"/>
        <w:rPr>
          <w:rFonts w:cs="Times New Roman"/>
          <w:b/>
          <w:szCs w:val="26"/>
        </w:rPr>
      </w:pPr>
      <w:r w:rsidRPr="00FC36C9">
        <w:rPr>
          <w:rFonts w:cs="Times New Roman"/>
          <w:b/>
          <w:szCs w:val="26"/>
        </w:rPr>
        <w:t xml:space="preserve">I. MỤC </w:t>
      </w:r>
      <w:r w:rsidR="003D63B2">
        <w:rPr>
          <w:rFonts w:cs="Times New Roman"/>
          <w:b/>
          <w:szCs w:val="26"/>
        </w:rPr>
        <w:t>TIÊU</w:t>
      </w:r>
      <w:r w:rsidR="008E26F0">
        <w:rPr>
          <w:rFonts w:cs="Times New Roman"/>
          <w:b/>
          <w:szCs w:val="26"/>
        </w:rPr>
        <w:t xml:space="preserve"> </w:t>
      </w:r>
    </w:p>
    <w:p w:rsidR="00366B6B" w:rsidRDefault="00366B6B" w:rsidP="00EB7CF0">
      <w:pPr>
        <w:spacing w:before="120" w:line="240" w:lineRule="auto"/>
        <w:ind w:firstLine="567"/>
        <w:rPr>
          <w:rFonts w:cs="Times New Roman"/>
          <w:szCs w:val="26"/>
        </w:rPr>
      </w:pPr>
      <w:r w:rsidRPr="007A002E">
        <w:rPr>
          <w:rFonts w:cs="Times New Roman"/>
          <w:szCs w:val="26"/>
        </w:rPr>
        <w:t>Cuộc thi nhằm sáng tạo các ca khúc tuyên truyền về tác hại của thuốc lá, tác hại của hút thuốc thụ động, kêu gọi mọi người không hút thuốc, bỏ thuốc để cùng nhau xây dựng môi trường sống trong lành không khói thuốc lá; Kêu gọi sự ủng hộ, tham gia của các nhạc sĩ cho công tác phòng, chống tác hại thuốc lá bảo vệ sức khoẻ cộng đồng</w:t>
      </w:r>
      <w:r>
        <w:rPr>
          <w:rFonts w:cs="Times New Roman"/>
          <w:szCs w:val="26"/>
        </w:rPr>
        <w:t>.</w:t>
      </w:r>
    </w:p>
    <w:p w:rsidR="008E26F0" w:rsidRDefault="00366B6B" w:rsidP="00EB7CF0">
      <w:pPr>
        <w:spacing w:before="120" w:line="240" w:lineRule="auto"/>
        <w:ind w:firstLine="567"/>
        <w:rPr>
          <w:rFonts w:cs="Times New Roman"/>
          <w:b/>
          <w:szCs w:val="26"/>
        </w:rPr>
      </w:pPr>
      <w:r w:rsidRPr="007A002E">
        <w:rPr>
          <w:rFonts w:cs="Times New Roman"/>
          <w:szCs w:val="26"/>
        </w:rPr>
        <w:t xml:space="preserve"> </w:t>
      </w:r>
      <w:r w:rsidRPr="00FC36C9">
        <w:rPr>
          <w:rFonts w:cs="Times New Roman"/>
          <w:b/>
          <w:szCs w:val="26"/>
        </w:rPr>
        <w:t xml:space="preserve">II. ĐỀ TÀI, NỘI DUNG </w:t>
      </w:r>
    </w:p>
    <w:p w:rsidR="00366B6B" w:rsidRPr="007A002E" w:rsidRDefault="00366B6B" w:rsidP="00EB7CF0">
      <w:pPr>
        <w:spacing w:before="120" w:line="240" w:lineRule="auto"/>
        <w:ind w:firstLine="567"/>
        <w:rPr>
          <w:rFonts w:cs="Times New Roman"/>
          <w:szCs w:val="26"/>
        </w:rPr>
      </w:pPr>
      <w:r w:rsidRPr="007A002E">
        <w:rPr>
          <w:rFonts w:cs="Times New Roman"/>
          <w:szCs w:val="26"/>
        </w:rPr>
        <w:t>1. Đề tài: Sáng tác ca khúc về phòng, chống tác hại của thuốc lá.</w:t>
      </w:r>
    </w:p>
    <w:p w:rsidR="00366B6B" w:rsidRPr="007A002E" w:rsidRDefault="00366B6B" w:rsidP="00EB7CF0">
      <w:pPr>
        <w:spacing w:before="120" w:line="240" w:lineRule="auto"/>
        <w:ind w:firstLine="567"/>
        <w:rPr>
          <w:rFonts w:cs="Times New Roman"/>
          <w:szCs w:val="26"/>
        </w:rPr>
      </w:pPr>
      <w:r w:rsidRPr="007A002E">
        <w:rPr>
          <w:rFonts w:cs="Times New Roman"/>
          <w:szCs w:val="26"/>
        </w:rPr>
        <w:t>2. Yêu cầu về nội dung của tác phẩm dự thi:</w:t>
      </w:r>
    </w:p>
    <w:p w:rsidR="00366B6B" w:rsidRPr="007A002E" w:rsidRDefault="00366B6B" w:rsidP="00EB7CF0">
      <w:pPr>
        <w:spacing w:before="120" w:line="240" w:lineRule="auto"/>
        <w:ind w:firstLine="567"/>
        <w:rPr>
          <w:rFonts w:cs="Times New Roman"/>
          <w:szCs w:val="26"/>
        </w:rPr>
      </w:pPr>
      <w:r w:rsidRPr="007A002E">
        <w:rPr>
          <w:rFonts w:cs="Times New Roman"/>
          <w:szCs w:val="26"/>
        </w:rPr>
        <w:t>-</w:t>
      </w:r>
      <w:r w:rsidRPr="007A002E">
        <w:rPr>
          <w:rFonts w:cs="Times New Roman"/>
          <w:szCs w:val="26"/>
        </w:rPr>
        <w:tab/>
        <w:t xml:space="preserve">Nâng cao nhận thức của cộng đồng về tác hại của hút thuốc và hút thuốc thụ động và các quy định của Luật </w:t>
      </w:r>
      <w:r>
        <w:rPr>
          <w:rFonts w:cs="Times New Roman"/>
          <w:szCs w:val="26"/>
        </w:rPr>
        <w:t>Phòng, chống tác hại</w:t>
      </w:r>
      <w:r w:rsidRPr="007A002E">
        <w:rPr>
          <w:rFonts w:cs="Times New Roman"/>
          <w:szCs w:val="26"/>
        </w:rPr>
        <w:t xml:space="preserve"> của thuốc lá</w:t>
      </w:r>
      <w:r>
        <w:rPr>
          <w:rFonts w:cs="Times New Roman"/>
          <w:szCs w:val="26"/>
        </w:rPr>
        <w:t xml:space="preserve"> (PCTH thuốc lá)</w:t>
      </w:r>
      <w:r w:rsidRPr="007A002E">
        <w:rPr>
          <w:rFonts w:cs="Times New Roman"/>
          <w:szCs w:val="26"/>
        </w:rPr>
        <w:t>.</w:t>
      </w:r>
    </w:p>
    <w:p w:rsidR="00366B6B" w:rsidRPr="007A002E" w:rsidRDefault="00366B6B" w:rsidP="00EB7CF0">
      <w:pPr>
        <w:spacing w:before="120" w:line="240" w:lineRule="auto"/>
        <w:ind w:firstLine="567"/>
        <w:rPr>
          <w:rFonts w:cs="Times New Roman"/>
          <w:szCs w:val="26"/>
        </w:rPr>
      </w:pPr>
      <w:r w:rsidRPr="007A002E">
        <w:rPr>
          <w:rFonts w:cs="Times New Roman"/>
          <w:szCs w:val="26"/>
        </w:rPr>
        <w:t>-</w:t>
      </w:r>
      <w:r w:rsidRPr="007A002E">
        <w:rPr>
          <w:rFonts w:cs="Times New Roman"/>
          <w:szCs w:val="26"/>
        </w:rPr>
        <w:tab/>
        <w:t>Nâng cao ý thức tuân thủ quy định cấm hút thuốc tại các địa điểm cấm hút thuốc theo quy định của Luật PCTH thuốc lá.</w:t>
      </w:r>
    </w:p>
    <w:p w:rsidR="00366B6B" w:rsidRPr="007A002E" w:rsidRDefault="00366B6B" w:rsidP="00EB7CF0">
      <w:pPr>
        <w:spacing w:before="120" w:line="240" w:lineRule="auto"/>
        <w:ind w:firstLine="567"/>
        <w:rPr>
          <w:rFonts w:cs="Times New Roman"/>
          <w:szCs w:val="26"/>
        </w:rPr>
      </w:pPr>
      <w:r w:rsidRPr="007A002E">
        <w:rPr>
          <w:rFonts w:cs="Times New Roman"/>
          <w:szCs w:val="26"/>
        </w:rPr>
        <w:t>-</w:t>
      </w:r>
      <w:r w:rsidRPr="007A002E">
        <w:rPr>
          <w:rFonts w:cs="Times New Roman"/>
          <w:szCs w:val="26"/>
        </w:rPr>
        <w:tab/>
        <w:t>Cổ vũ, nâng cao ý thức của người không hút thuốc về việc lên tiếng nhắc nhở người hút thuốc không hút tại các địa điểm có quy định cấm.</w:t>
      </w:r>
    </w:p>
    <w:p w:rsidR="00366B6B" w:rsidRPr="007A002E" w:rsidRDefault="00366B6B" w:rsidP="00EB7CF0">
      <w:pPr>
        <w:spacing w:before="120" w:line="240" w:lineRule="auto"/>
        <w:ind w:firstLine="567"/>
        <w:rPr>
          <w:rFonts w:cs="Times New Roman"/>
          <w:szCs w:val="26"/>
        </w:rPr>
      </w:pPr>
      <w:r w:rsidRPr="007A002E">
        <w:rPr>
          <w:rFonts w:cs="Times New Roman"/>
          <w:szCs w:val="26"/>
        </w:rPr>
        <w:t>-</w:t>
      </w:r>
      <w:r w:rsidRPr="007A002E">
        <w:rPr>
          <w:rFonts w:cs="Times New Roman"/>
          <w:szCs w:val="26"/>
        </w:rPr>
        <w:tab/>
        <w:t>Kêu gọi bỏ thuốc, xây dựng cuộc sống văn minh, khỏe mạnh không khói thuốc.</w:t>
      </w:r>
    </w:p>
    <w:p w:rsidR="00366B6B" w:rsidRPr="007A002E" w:rsidRDefault="00366B6B" w:rsidP="00EB7CF0">
      <w:pPr>
        <w:spacing w:before="120" w:line="240" w:lineRule="auto"/>
        <w:ind w:firstLine="567"/>
        <w:rPr>
          <w:rFonts w:cs="Times New Roman"/>
          <w:szCs w:val="26"/>
        </w:rPr>
      </w:pPr>
      <w:r w:rsidRPr="007A002E">
        <w:rPr>
          <w:rFonts w:cs="Times New Roman"/>
          <w:szCs w:val="26"/>
        </w:rPr>
        <w:t>-</w:t>
      </w:r>
      <w:r w:rsidRPr="007A002E">
        <w:rPr>
          <w:rFonts w:cs="Times New Roman"/>
          <w:szCs w:val="26"/>
        </w:rPr>
        <w:tab/>
        <w:t>Phản ánh về các hoạt động, phong trào, tấm gương, mô hình tốt trong hoạt động phòng chống tác hại của thuốc lá.</w:t>
      </w:r>
    </w:p>
    <w:p w:rsidR="00366B6B" w:rsidRPr="007A002E" w:rsidRDefault="00366B6B" w:rsidP="00EB7CF0">
      <w:pPr>
        <w:spacing w:before="120" w:line="240" w:lineRule="auto"/>
        <w:ind w:firstLine="567"/>
        <w:rPr>
          <w:rFonts w:cs="Times New Roman"/>
          <w:szCs w:val="26"/>
        </w:rPr>
      </w:pPr>
      <w:r>
        <w:rPr>
          <w:rFonts w:cs="Times New Roman"/>
          <w:szCs w:val="26"/>
        </w:rPr>
        <w:t>-</w:t>
      </w:r>
      <w:r w:rsidRPr="007A002E">
        <w:rPr>
          <w:rFonts w:cs="Times New Roman"/>
          <w:szCs w:val="26"/>
        </w:rPr>
        <w:t xml:space="preserve"> Không giới hạn phong cách âm nhạc: từ trẻ trung, hiện đại, quốc tế hóa đến mạnh mẽ, hào hùng.</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w:t>
      </w:r>
      <w:r>
        <w:rPr>
          <w:rFonts w:cs="Times New Roman"/>
          <w:szCs w:val="26"/>
        </w:rPr>
        <w:t xml:space="preserve">- </w:t>
      </w:r>
      <w:r w:rsidRPr="007A002E">
        <w:rPr>
          <w:rFonts w:cs="Times New Roman"/>
          <w:szCs w:val="26"/>
        </w:rPr>
        <w:t xml:space="preserve">Các tác phẩm dự thi phải là ca khúc hoàn thiện  giai điệu đẹp, dễ nghe, dễ hát, dễ phổ biến, giàu cảm xúc và tính thẩm mỹ âm nhạc, có sức lan tỏa cao  </w:t>
      </w:r>
    </w:p>
    <w:p w:rsidR="00366B6B" w:rsidRPr="007A002E" w:rsidRDefault="00366B6B" w:rsidP="00EB7CF0">
      <w:pPr>
        <w:spacing w:before="120" w:line="240" w:lineRule="auto"/>
        <w:ind w:firstLine="567"/>
        <w:rPr>
          <w:rFonts w:cs="Times New Roman"/>
          <w:szCs w:val="26"/>
        </w:rPr>
      </w:pPr>
      <w:r>
        <w:rPr>
          <w:rFonts w:cs="Times New Roman"/>
          <w:szCs w:val="26"/>
        </w:rPr>
        <w:t xml:space="preserve">- </w:t>
      </w:r>
      <w:r w:rsidRPr="007A002E">
        <w:rPr>
          <w:rFonts w:cs="Times New Roman"/>
          <w:szCs w:val="26"/>
        </w:rPr>
        <w:t>Các tác phẩm dự thi phù hợp với thuần phong mỹ tục của dân tộc Việt Nam</w:t>
      </w:r>
      <w:r>
        <w:rPr>
          <w:rFonts w:cs="Times New Roman"/>
          <w:szCs w:val="26"/>
        </w:rPr>
        <w:t>.</w:t>
      </w:r>
    </w:p>
    <w:p w:rsidR="00366B6B" w:rsidRPr="007A002E" w:rsidRDefault="00366B6B" w:rsidP="00EB7CF0">
      <w:pPr>
        <w:spacing w:before="120" w:line="240" w:lineRule="auto"/>
        <w:ind w:firstLine="567"/>
        <w:rPr>
          <w:rFonts w:cs="Times New Roman"/>
          <w:szCs w:val="26"/>
        </w:rPr>
      </w:pPr>
      <w:r w:rsidRPr="007A002E">
        <w:rPr>
          <w:rFonts w:cs="Times New Roman"/>
          <w:szCs w:val="26"/>
        </w:rPr>
        <w:t>- Ca khúc có thể được thể hiện dưới mọi phong cách, thể loại âm nhạc.</w:t>
      </w:r>
    </w:p>
    <w:p w:rsidR="00366B6B" w:rsidRPr="007A002E" w:rsidRDefault="00366B6B" w:rsidP="00EB7CF0">
      <w:pPr>
        <w:spacing w:before="120" w:line="240" w:lineRule="auto"/>
        <w:ind w:firstLine="567"/>
        <w:rPr>
          <w:rFonts w:cs="Times New Roman"/>
          <w:szCs w:val="26"/>
        </w:rPr>
      </w:pPr>
      <w:r w:rsidRPr="007A002E">
        <w:rPr>
          <w:rFonts w:cs="Times New Roman"/>
          <w:szCs w:val="26"/>
        </w:rPr>
        <w:t>- Lời ca bằng tiếng Việt, trong sáng, mang tính cộng đồng cao; ca từ và nội dung ca khúc không vi phạm thuần phong mỹ tục của dân tộc, nằm trong khuôn khổ cho phép của pháp luật và bám sát chủ đề sáng tác.</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 Giai điệu đẹp, cấu trúc gọn gàng, sáng tạo.</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 Là sáng tác mới, chưa tham gia bất kỳ cuộc thi nào và  không có sự tranh chấp về bản quyền tác phẩm và quyền tác giả.</w:t>
      </w:r>
    </w:p>
    <w:p w:rsidR="00366B6B" w:rsidRPr="007A002E" w:rsidRDefault="00366B6B" w:rsidP="00EB7CF0">
      <w:pPr>
        <w:spacing w:before="120" w:line="240" w:lineRule="auto"/>
        <w:ind w:firstLine="567"/>
        <w:rPr>
          <w:rFonts w:cs="Times New Roman"/>
          <w:szCs w:val="26"/>
        </w:rPr>
      </w:pPr>
      <w:r w:rsidRPr="007A002E">
        <w:rPr>
          <w:rFonts w:cs="Times New Roman"/>
          <w:szCs w:val="26"/>
        </w:rPr>
        <w:t>3. Đối tượng dự thi:</w:t>
      </w:r>
    </w:p>
    <w:p w:rsidR="00366B6B" w:rsidRPr="007A002E" w:rsidRDefault="00366B6B" w:rsidP="00EB7CF0">
      <w:pPr>
        <w:spacing w:before="120" w:line="240" w:lineRule="auto"/>
        <w:ind w:firstLine="567"/>
        <w:rPr>
          <w:rFonts w:cs="Times New Roman"/>
          <w:szCs w:val="26"/>
        </w:rPr>
      </w:pPr>
      <w:r w:rsidRPr="007A002E">
        <w:rPr>
          <w:rFonts w:cs="Times New Roman"/>
          <w:szCs w:val="26"/>
        </w:rPr>
        <w:lastRenderedPageBreak/>
        <w:t>- Cuộc thi dành cho tất cả Nhạc sĩ chuyên nghiệp và không chuyên nghiệp đang sinh sống và làm việc trên lãnh thổ Việt Nam, không hạn chế độ tuổi</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 Mỗi tác giả, đồng tác giả được tham gia nhiều tác phẩm dự thi.</w:t>
      </w:r>
    </w:p>
    <w:p w:rsidR="00366B6B" w:rsidRPr="00FC36C9" w:rsidRDefault="00366B6B" w:rsidP="00EB7CF0">
      <w:pPr>
        <w:spacing w:before="120" w:line="240" w:lineRule="auto"/>
        <w:ind w:firstLine="567"/>
        <w:rPr>
          <w:rFonts w:cs="Times New Roman"/>
          <w:b/>
          <w:szCs w:val="26"/>
        </w:rPr>
      </w:pPr>
      <w:r w:rsidRPr="00FC36C9">
        <w:rPr>
          <w:rFonts w:cs="Times New Roman"/>
          <w:b/>
          <w:szCs w:val="26"/>
        </w:rPr>
        <w:t>III. HỒ SƠ, CÁCH THỨC, THỜI GIAN GỬI TÁC PHẨM DỰ THI</w:t>
      </w:r>
    </w:p>
    <w:p w:rsidR="00366B6B" w:rsidRPr="003D63B2" w:rsidRDefault="00366B6B" w:rsidP="00EB7CF0">
      <w:pPr>
        <w:spacing w:before="120" w:line="240" w:lineRule="auto"/>
        <w:ind w:firstLine="567"/>
        <w:rPr>
          <w:rFonts w:cs="Times New Roman"/>
          <w:b/>
          <w:szCs w:val="26"/>
        </w:rPr>
      </w:pPr>
      <w:r w:rsidRPr="003D63B2">
        <w:rPr>
          <w:rFonts w:cs="Times New Roman"/>
          <w:b/>
          <w:szCs w:val="26"/>
        </w:rPr>
        <w:t>1. Quy định về hồ sơ dự thi</w:t>
      </w:r>
    </w:p>
    <w:p w:rsidR="00366B6B" w:rsidRPr="007A002E" w:rsidRDefault="00366B6B" w:rsidP="00EB7CF0">
      <w:pPr>
        <w:spacing w:before="120" w:line="240" w:lineRule="auto"/>
        <w:ind w:firstLine="567"/>
        <w:rPr>
          <w:rFonts w:cs="Times New Roman"/>
          <w:szCs w:val="26"/>
        </w:rPr>
      </w:pPr>
      <w:r w:rsidRPr="007A002E">
        <w:rPr>
          <w:rFonts w:cs="Times New Roman"/>
          <w:szCs w:val="26"/>
        </w:rPr>
        <w:t>- Mỗi tác phẩm dự thi gửi về Ban Tổ chức gồm:</w:t>
      </w:r>
      <w:r w:rsidR="003D63B2">
        <w:rPr>
          <w:rFonts w:cs="Times New Roman"/>
          <w:szCs w:val="26"/>
        </w:rPr>
        <w:t xml:space="preserve"> </w:t>
      </w:r>
    </w:p>
    <w:p w:rsidR="00366B6B" w:rsidRPr="007A002E" w:rsidRDefault="00366B6B" w:rsidP="00EB7CF0">
      <w:pPr>
        <w:spacing w:before="120" w:line="240" w:lineRule="auto"/>
        <w:ind w:firstLine="851"/>
        <w:rPr>
          <w:rFonts w:cs="Times New Roman"/>
          <w:szCs w:val="26"/>
        </w:rPr>
      </w:pPr>
      <w:r w:rsidRPr="007A002E">
        <w:rPr>
          <w:rFonts w:cs="Times New Roman"/>
          <w:szCs w:val="26"/>
        </w:rPr>
        <w:t>+ 01 bản ký âm đầy đủ phần nhạc và lời trên giấy A4 ghi rõ lời và nhạc.</w:t>
      </w:r>
    </w:p>
    <w:p w:rsidR="00366B6B" w:rsidRPr="007A002E" w:rsidRDefault="00366B6B" w:rsidP="00EB7CF0">
      <w:pPr>
        <w:spacing w:before="120" w:line="240" w:lineRule="auto"/>
        <w:ind w:firstLine="851"/>
        <w:rPr>
          <w:rFonts w:cs="Times New Roman"/>
          <w:szCs w:val="26"/>
        </w:rPr>
      </w:pPr>
      <w:r w:rsidRPr="007A002E">
        <w:rPr>
          <w:rFonts w:cs="Times New Roman"/>
          <w:szCs w:val="26"/>
        </w:rPr>
        <w:t xml:space="preserve">+ 01 bản thu âm ca khúc định dạng file </w:t>
      </w:r>
      <w:r>
        <w:rPr>
          <w:rFonts w:cs="Times New Roman"/>
          <w:szCs w:val="26"/>
        </w:rPr>
        <w:t>âm thanh</w:t>
      </w:r>
      <w:r w:rsidRPr="007A002E">
        <w:rPr>
          <w:rFonts w:cs="Times New Roman"/>
          <w:szCs w:val="26"/>
        </w:rPr>
        <w:t xml:space="preserve"> (theo đường email) hoặc bản thu âm USB (qua đường bưu điện hoặc đến trực tiếp).</w:t>
      </w:r>
    </w:p>
    <w:p w:rsidR="00366B6B" w:rsidRPr="007A002E" w:rsidRDefault="00366B6B" w:rsidP="00EB7CF0">
      <w:pPr>
        <w:spacing w:before="120" w:line="240" w:lineRule="auto"/>
        <w:ind w:firstLine="851"/>
        <w:rPr>
          <w:rFonts w:cs="Times New Roman"/>
          <w:szCs w:val="26"/>
        </w:rPr>
      </w:pPr>
      <w:r w:rsidRPr="007A002E">
        <w:rPr>
          <w:rFonts w:cs="Times New Roman"/>
          <w:szCs w:val="26"/>
        </w:rPr>
        <w:t xml:space="preserve">+ 01 Phiếu đăng ký dự thi - theo mẫu đính kèm thể lệ cuộc thi </w:t>
      </w:r>
    </w:p>
    <w:p w:rsidR="003D63B2" w:rsidRDefault="00366B6B" w:rsidP="00EB7CF0">
      <w:pPr>
        <w:spacing w:before="120" w:line="240" w:lineRule="auto"/>
        <w:ind w:firstLine="567"/>
        <w:rPr>
          <w:rFonts w:cs="Times New Roman"/>
          <w:szCs w:val="26"/>
        </w:rPr>
      </w:pPr>
      <w:r w:rsidRPr="007A002E">
        <w:rPr>
          <w:rFonts w:cs="Times New Roman"/>
          <w:szCs w:val="26"/>
        </w:rPr>
        <w:t xml:space="preserve">- Phiếu đăng ký dự thi bao gồm các nội dung: </w:t>
      </w:r>
    </w:p>
    <w:p w:rsidR="00366B6B" w:rsidRPr="007A002E" w:rsidRDefault="003D63B2" w:rsidP="00EB7CF0">
      <w:pPr>
        <w:spacing w:before="120" w:line="240" w:lineRule="auto"/>
        <w:ind w:firstLine="851"/>
        <w:rPr>
          <w:rFonts w:cs="Times New Roman"/>
          <w:szCs w:val="26"/>
        </w:rPr>
      </w:pPr>
      <w:r>
        <w:rPr>
          <w:rFonts w:cs="Times New Roman"/>
          <w:szCs w:val="26"/>
        </w:rPr>
        <w:t>+</w:t>
      </w:r>
      <w:r w:rsidR="00366B6B" w:rsidRPr="007A002E">
        <w:rPr>
          <w:rFonts w:cs="Times New Roman"/>
          <w:szCs w:val="26"/>
        </w:rPr>
        <w:t xml:space="preserve">Tên tác giả đăng ký dự thi, nghệ danh (nếu có); tên tác phẩm dự thi; ngày, tháng, năm sinh; số chứng minh nhân dân; địa chỉ liên hệ; số điện thoại liên lạc; số lượng tác phẩm dự thi </w:t>
      </w:r>
      <w:r w:rsidR="00366B6B" w:rsidRPr="003D63B2">
        <w:rPr>
          <w:rFonts w:cs="Times New Roman"/>
          <w:i/>
          <w:szCs w:val="26"/>
        </w:rPr>
        <w:t>(Mẫu phiếu đính kèm).</w:t>
      </w:r>
      <w:r>
        <w:rPr>
          <w:rFonts w:cs="Times New Roman"/>
          <w:i/>
          <w:szCs w:val="26"/>
        </w:rPr>
        <w:t xml:space="preserve"> </w:t>
      </w:r>
      <w:r>
        <w:rPr>
          <w:rFonts w:cs="Times New Roman"/>
          <w:szCs w:val="26"/>
        </w:rPr>
        <w:t>T</w:t>
      </w:r>
      <w:r w:rsidR="00366B6B" w:rsidRPr="007A002E">
        <w:rPr>
          <w:rFonts w:cs="Times New Roman"/>
          <w:szCs w:val="26"/>
        </w:rPr>
        <w:t>rường hợp tác phẩm có đồng tác giả thì ghi đầy đủ thông tin của các tác giả.</w:t>
      </w:r>
    </w:p>
    <w:p w:rsidR="00366B6B" w:rsidRPr="007A002E" w:rsidRDefault="00366B6B" w:rsidP="00EB7CF0">
      <w:pPr>
        <w:spacing w:before="120" w:line="240" w:lineRule="auto"/>
        <w:ind w:firstLine="567"/>
        <w:rPr>
          <w:rFonts w:cs="Times New Roman"/>
          <w:szCs w:val="26"/>
        </w:rPr>
      </w:pPr>
      <w:r w:rsidRPr="007A002E">
        <w:rPr>
          <w:rFonts w:cs="Times New Roman"/>
          <w:szCs w:val="26"/>
        </w:rPr>
        <w:t>- Hồ sơ dự thi được cho vào 01 phong bì lớn, dán kín, ngoài phong bì ghi rõ “Bài dự thi Sáng tác ca khúc về phòng, chống tác hại của thuốc lá”.</w:t>
      </w:r>
    </w:p>
    <w:p w:rsidR="00366B6B" w:rsidRPr="003D63B2" w:rsidRDefault="00366B6B" w:rsidP="00EB7CF0">
      <w:pPr>
        <w:spacing w:before="120" w:line="240" w:lineRule="auto"/>
        <w:ind w:firstLine="567"/>
        <w:rPr>
          <w:rFonts w:cs="Times New Roman"/>
          <w:b/>
          <w:szCs w:val="26"/>
        </w:rPr>
      </w:pPr>
      <w:r w:rsidRPr="003D63B2">
        <w:rPr>
          <w:rFonts w:cs="Times New Roman"/>
          <w:b/>
          <w:szCs w:val="26"/>
        </w:rPr>
        <w:t xml:space="preserve"> 2. Cách thức và thời gian gửi bài dự thi</w:t>
      </w:r>
    </w:p>
    <w:p w:rsidR="003D63B2" w:rsidRDefault="003D63B2" w:rsidP="00EB7CF0">
      <w:pPr>
        <w:spacing w:before="120" w:line="240" w:lineRule="auto"/>
        <w:ind w:firstLine="567"/>
        <w:rPr>
          <w:rFonts w:cs="Times New Roman"/>
          <w:szCs w:val="26"/>
        </w:rPr>
      </w:pPr>
      <w:r>
        <w:rPr>
          <w:rFonts w:cs="Times New Roman"/>
          <w:szCs w:val="26"/>
        </w:rPr>
        <w:t xml:space="preserve">- </w:t>
      </w:r>
      <w:r w:rsidR="00366B6B" w:rsidRPr="007A002E">
        <w:rPr>
          <w:rFonts w:cs="Times New Roman"/>
          <w:szCs w:val="26"/>
        </w:rPr>
        <w:t>Bài dự thi có thể gửi qua đường bưu điện hoặc gửi trực tiếp về Quỹ Phòng, chống tác hại của thuốc lá.</w:t>
      </w:r>
    </w:p>
    <w:p w:rsidR="00366B6B" w:rsidRPr="007A002E" w:rsidRDefault="003D63B2" w:rsidP="00EB7CF0">
      <w:pPr>
        <w:spacing w:before="120" w:line="240" w:lineRule="auto"/>
        <w:ind w:firstLine="567"/>
        <w:rPr>
          <w:rFonts w:cs="Times New Roman"/>
          <w:szCs w:val="26"/>
        </w:rPr>
      </w:pPr>
      <w:r>
        <w:rPr>
          <w:rFonts w:cs="Times New Roman"/>
          <w:szCs w:val="26"/>
        </w:rPr>
        <w:t xml:space="preserve">- </w:t>
      </w:r>
      <w:r w:rsidR="00366B6B" w:rsidRPr="007A002E">
        <w:rPr>
          <w:rFonts w:cs="Times New Roman"/>
          <w:szCs w:val="26"/>
        </w:rPr>
        <w:t>Thời hạn tiếp nhận bài dự thi: Bắt đầu từ</w:t>
      </w:r>
      <w:r w:rsidR="00366B6B">
        <w:rPr>
          <w:rFonts w:cs="Times New Roman"/>
          <w:szCs w:val="26"/>
        </w:rPr>
        <w:t xml:space="preserve"> ngày 20</w:t>
      </w:r>
      <w:r w:rsidR="00366B6B" w:rsidRPr="007A002E">
        <w:rPr>
          <w:rFonts w:cs="Times New Roman"/>
          <w:szCs w:val="26"/>
        </w:rPr>
        <w:t>/12/2024 đế</w:t>
      </w:r>
      <w:r w:rsidR="00366B6B">
        <w:rPr>
          <w:rFonts w:cs="Times New Roman"/>
          <w:szCs w:val="26"/>
        </w:rPr>
        <w:t>n 00h ngày 20</w:t>
      </w:r>
      <w:r w:rsidR="00366B6B" w:rsidRPr="007A002E">
        <w:rPr>
          <w:rFonts w:cs="Times New Roman"/>
          <w:szCs w:val="26"/>
        </w:rPr>
        <w:t>/</w:t>
      </w:r>
      <w:r w:rsidR="00366B6B">
        <w:rPr>
          <w:rFonts w:cs="Times New Roman"/>
          <w:szCs w:val="26"/>
        </w:rPr>
        <w:t>04</w:t>
      </w:r>
      <w:r w:rsidR="00366B6B" w:rsidRPr="007A002E">
        <w:rPr>
          <w:rFonts w:cs="Times New Roman"/>
          <w:szCs w:val="26"/>
        </w:rPr>
        <w:t>/2025(Nếu tác phẩm dự thi gửi qua đường bưu điện thì Ban Tổ chức sẽ tính theo dấu Bưu điện).</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Thời gian xét giải: Từ </w:t>
      </w:r>
      <w:r>
        <w:rPr>
          <w:rFonts w:cs="Times New Roman"/>
          <w:szCs w:val="26"/>
        </w:rPr>
        <w:t>21</w:t>
      </w:r>
      <w:r w:rsidRPr="007A002E">
        <w:rPr>
          <w:rFonts w:cs="Times New Roman"/>
          <w:szCs w:val="26"/>
        </w:rPr>
        <w:t>/</w:t>
      </w:r>
      <w:r>
        <w:rPr>
          <w:rFonts w:cs="Times New Roman"/>
          <w:szCs w:val="26"/>
        </w:rPr>
        <w:t>04</w:t>
      </w:r>
      <w:r w:rsidRPr="007A002E">
        <w:rPr>
          <w:rFonts w:cs="Times New Roman"/>
          <w:szCs w:val="26"/>
        </w:rPr>
        <w:t>/2025 - 10/05/2025</w:t>
      </w:r>
    </w:p>
    <w:p w:rsidR="00366B6B" w:rsidRPr="007A002E" w:rsidRDefault="00366B6B" w:rsidP="00EB7CF0">
      <w:pPr>
        <w:spacing w:before="120" w:line="240" w:lineRule="auto"/>
        <w:ind w:firstLine="567"/>
        <w:rPr>
          <w:rFonts w:cs="Times New Roman"/>
          <w:szCs w:val="26"/>
        </w:rPr>
      </w:pPr>
      <w:r w:rsidRPr="007A002E">
        <w:rPr>
          <w:rFonts w:cs="Times New Roman"/>
          <w:szCs w:val="26"/>
        </w:rPr>
        <w:t>- Trao giải và công diễn các tác phẩm đạt giải: Tháng 5/2025</w:t>
      </w:r>
    </w:p>
    <w:p w:rsidR="00366B6B" w:rsidRPr="003D63B2" w:rsidRDefault="00366B6B" w:rsidP="00EB7CF0">
      <w:pPr>
        <w:spacing w:before="120" w:line="240" w:lineRule="auto"/>
        <w:ind w:firstLine="567"/>
        <w:rPr>
          <w:rFonts w:cs="Times New Roman"/>
          <w:b/>
          <w:szCs w:val="26"/>
        </w:rPr>
      </w:pPr>
      <w:r w:rsidRPr="003D63B2">
        <w:rPr>
          <w:rFonts w:cs="Times New Roman"/>
          <w:b/>
          <w:szCs w:val="26"/>
        </w:rPr>
        <w:t xml:space="preserve"> 3. Địa </w:t>
      </w:r>
      <w:r w:rsidR="001645CC">
        <w:rPr>
          <w:rFonts w:cs="Times New Roman"/>
          <w:b/>
          <w:szCs w:val="26"/>
        </w:rPr>
        <w:t>chỉ</w:t>
      </w:r>
      <w:r w:rsidRPr="003D63B2">
        <w:rPr>
          <w:rFonts w:cs="Times New Roman"/>
          <w:b/>
          <w:szCs w:val="26"/>
        </w:rPr>
        <w:t xml:space="preserve"> nhận bài </w:t>
      </w:r>
      <w:r w:rsidR="001645CC">
        <w:rPr>
          <w:rFonts w:cs="Times New Roman"/>
          <w:b/>
          <w:szCs w:val="26"/>
        </w:rPr>
        <w:t>dự</w:t>
      </w:r>
      <w:r w:rsidRPr="003D63B2">
        <w:rPr>
          <w:rFonts w:cs="Times New Roman"/>
          <w:b/>
          <w:szCs w:val="26"/>
        </w:rPr>
        <w:t xml:space="preserve"> thi:</w:t>
      </w:r>
    </w:p>
    <w:p w:rsidR="001645CC" w:rsidRDefault="001645CC" w:rsidP="00EB7CF0">
      <w:pPr>
        <w:spacing w:before="120" w:line="240" w:lineRule="auto"/>
        <w:ind w:firstLine="567"/>
        <w:rPr>
          <w:rFonts w:cs="Times New Roman"/>
          <w:szCs w:val="26"/>
        </w:rPr>
      </w:pPr>
      <w:r>
        <w:rPr>
          <w:rFonts w:cs="Times New Roman"/>
          <w:szCs w:val="26"/>
        </w:rPr>
        <w:t xml:space="preserve">- </w:t>
      </w:r>
      <w:r w:rsidR="00232804">
        <w:rPr>
          <w:rFonts w:cs="Times New Roman"/>
          <w:szCs w:val="26"/>
        </w:rPr>
        <w:t xml:space="preserve">Địa </w:t>
      </w:r>
      <w:r>
        <w:rPr>
          <w:rFonts w:cs="Times New Roman"/>
          <w:szCs w:val="26"/>
        </w:rPr>
        <w:t xml:space="preserve">chỉ </w:t>
      </w:r>
      <w:r w:rsidR="00232804">
        <w:rPr>
          <w:rFonts w:cs="Times New Roman"/>
          <w:szCs w:val="26"/>
        </w:rPr>
        <w:t xml:space="preserve">nhận bài thi gửi qua đường bưu điện: </w:t>
      </w:r>
      <w:r w:rsidR="00366B6B" w:rsidRPr="007A002E">
        <w:rPr>
          <w:rFonts w:cs="Times New Roman"/>
          <w:szCs w:val="26"/>
        </w:rPr>
        <w:t>Quỹ Phòng, chống tác hại của thuốc lá</w:t>
      </w:r>
      <w:r w:rsidR="00232804">
        <w:rPr>
          <w:rFonts w:cs="Times New Roman"/>
          <w:szCs w:val="26"/>
        </w:rPr>
        <w:t xml:space="preserve">. </w:t>
      </w:r>
      <w:r w:rsidR="00366B6B" w:rsidRPr="007A002E">
        <w:rPr>
          <w:rFonts w:cs="Times New Roman"/>
          <w:szCs w:val="26"/>
        </w:rPr>
        <w:t>Tầng 5, Toà nhà Toserco, số 273 Kim Mã, Ba Đình, Hà Nội</w:t>
      </w:r>
    </w:p>
    <w:p w:rsidR="001645CC" w:rsidRDefault="001645CC" w:rsidP="00EB7CF0">
      <w:pPr>
        <w:spacing w:before="120" w:line="240" w:lineRule="auto"/>
        <w:ind w:firstLine="567"/>
        <w:rPr>
          <w:rFonts w:cs="Times New Roman"/>
          <w:szCs w:val="26"/>
        </w:rPr>
      </w:pPr>
      <w:r>
        <w:rPr>
          <w:rFonts w:cs="Times New Roman"/>
          <w:szCs w:val="26"/>
        </w:rPr>
        <w:t xml:space="preserve">- Địa chỉ nhận bài thi gửi qua email: </w:t>
      </w:r>
      <w:hyperlink r:id="rId6" w:history="1">
        <w:r w:rsidRPr="00CB6C2D">
          <w:rPr>
            <w:rStyle w:val="Hyperlink"/>
            <w:rFonts w:cs="Times New Roman"/>
            <w:i/>
            <w:szCs w:val="26"/>
          </w:rPr>
          <w:t>hongtruong.vinacosh@gmail.com</w:t>
        </w:r>
      </w:hyperlink>
      <w:r>
        <w:rPr>
          <w:rFonts w:cs="Times New Roman"/>
          <w:i/>
          <w:szCs w:val="26"/>
        </w:rPr>
        <w:t xml:space="preserve">; </w:t>
      </w:r>
      <w:hyperlink r:id="rId7" w:history="1">
        <w:r w:rsidRPr="00CB6C2D">
          <w:rPr>
            <w:rStyle w:val="Hyperlink"/>
            <w:rFonts w:cs="Times New Roman"/>
            <w:i/>
            <w:szCs w:val="26"/>
          </w:rPr>
          <w:t>huongvinacosh@gmail.com</w:t>
        </w:r>
      </w:hyperlink>
    </w:p>
    <w:p w:rsidR="001645CC" w:rsidRPr="001645CC" w:rsidRDefault="001645CC" w:rsidP="00EB7CF0">
      <w:pPr>
        <w:spacing w:before="120" w:line="240" w:lineRule="auto"/>
        <w:ind w:firstLine="567"/>
        <w:rPr>
          <w:rFonts w:cs="Times New Roman"/>
          <w:szCs w:val="26"/>
        </w:rPr>
      </w:pPr>
      <w:r>
        <w:rPr>
          <w:rFonts w:cs="Times New Roman"/>
          <w:szCs w:val="26"/>
        </w:rPr>
        <w:t>- Thông tin liên hệ</w:t>
      </w:r>
      <w:bookmarkStart w:id="0" w:name="_GoBack"/>
      <w:bookmarkEnd w:id="0"/>
    </w:p>
    <w:p w:rsidR="003D63B2" w:rsidRPr="001E527F" w:rsidRDefault="003D63B2" w:rsidP="00EB7CF0">
      <w:pPr>
        <w:spacing w:before="120" w:line="240" w:lineRule="auto"/>
        <w:ind w:firstLine="851"/>
        <w:rPr>
          <w:rFonts w:cs="Times New Roman"/>
          <w:szCs w:val="26"/>
        </w:rPr>
      </w:pPr>
      <w:r w:rsidRPr="001E527F">
        <w:rPr>
          <w:rFonts w:cs="Times New Roman"/>
          <w:szCs w:val="26"/>
        </w:rPr>
        <w:t xml:space="preserve">+ </w:t>
      </w:r>
      <w:r w:rsidR="00CE3EED">
        <w:rPr>
          <w:rFonts w:cs="Times New Roman"/>
          <w:szCs w:val="26"/>
        </w:rPr>
        <w:t>Ông</w:t>
      </w:r>
      <w:r w:rsidRPr="001E527F">
        <w:rPr>
          <w:rFonts w:cs="Times New Roman"/>
          <w:szCs w:val="26"/>
        </w:rPr>
        <w:t xml:space="preserve"> Nguyễn Hồng Trường, Phòng Nghiệp</w:t>
      </w:r>
      <w:r w:rsidR="001645CC" w:rsidRPr="001E527F">
        <w:rPr>
          <w:rFonts w:cs="Times New Roman"/>
          <w:szCs w:val="26"/>
        </w:rPr>
        <w:t xml:space="preserve"> vụ</w:t>
      </w:r>
      <w:r w:rsidR="00232804" w:rsidRPr="001E527F">
        <w:rPr>
          <w:rFonts w:cs="Times New Roman"/>
          <w:szCs w:val="26"/>
        </w:rPr>
        <w:t xml:space="preserve">. </w:t>
      </w:r>
      <w:r w:rsidRPr="001E527F">
        <w:rPr>
          <w:rFonts w:cs="Times New Roman"/>
          <w:szCs w:val="26"/>
        </w:rPr>
        <w:t>ĐT: 0935088229</w:t>
      </w:r>
      <w:r w:rsidR="00232804" w:rsidRPr="001E527F">
        <w:rPr>
          <w:rFonts w:cs="Times New Roman"/>
          <w:szCs w:val="26"/>
        </w:rPr>
        <w:t xml:space="preserve">. Email: </w:t>
      </w:r>
    </w:p>
    <w:p w:rsidR="00232804" w:rsidRPr="001E527F" w:rsidRDefault="00366B6B" w:rsidP="00EB7CF0">
      <w:pPr>
        <w:spacing w:before="120" w:line="240" w:lineRule="auto"/>
        <w:ind w:firstLine="851"/>
        <w:rPr>
          <w:rFonts w:cs="Times New Roman"/>
          <w:szCs w:val="26"/>
        </w:rPr>
      </w:pPr>
      <w:r w:rsidRPr="001E527F">
        <w:rPr>
          <w:rFonts w:cs="Times New Roman"/>
          <w:szCs w:val="26"/>
        </w:rPr>
        <w:t xml:space="preserve">+ </w:t>
      </w:r>
      <w:r w:rsidR="00CE3EED">
        <w:rPr>
          <w:rFonts w:cs="Times New Roman"/>
          <w:szCs w:val="26"/>
        </w:rPr>
        <w:t>Bà</w:t>
      </w:r>
      <w:r w:rsidRPr="001E527F">
        <w:rPr>
          <w:rFonts w:cs="Times New Roman"/>
          <w:szCs w:val="26"/>
        </w:rPr>
        <w:t xml:space="preserve"> Nguyễn Thị Thu Hương, Phụ trách phòng Nghiệp Vụ</w:t>
      </w:r>
      <w:r w:rsidR="00232804" w:rsidRPr="001E527F">
        <w:rPr>
          <w:rFonts w:cs="Times New Roman"/>
          <w:szCs w:val="26"/>
        </w:rPr>
        <w:t xml:space="preserve">. </w:t>
      </w:r>
      <w:r w:rsidRPr="001E527F">
        <w:rPr>
          <w:rFonts w:cs="Times New Roman"/>
          <w:szCs w:val="26"/>
        </w:rPr>
        <w:t>ĐT: 0913197413</w:t>
      </w:r>
      <w:r w:rsidR="00232804" w:rsidRPr="001E527F">
        <w:rPr>
          <w:rFonts w:cs="Times New Roman"/>
          <w:szCs w:val="26"/>
        </w:rPr>
        <w:t xml:space="preserve">.: </w:t>
      </w:r>
    </w:p>
    <w:p w:rsidR="00366B6B" w:rsidRPr="00FC36C9" w:rsidRDefault="00366B6B" w:rsidP="00EB7CF0">
      <w:pPr>
        <w:spacing w:before="120" w:line="240" w:lineRule="auto"/>
        <w:ind w:firstLine="567"/>
        <w:rPr>
          <w:rFonts w:cs="Times New Roman"/>
          <w:b/>
          <w:szCs w:val="26"/>
        </w:rPr>
      </w:pPr>
      <w:r w:rsidRPr="00FC36C9">
        <w:rPr>
          <w:rFonts w:cs="Times New Roman"/>
          <w:b/>
          <w:szCs w:val="26"/>
        </w:rPr>
        <w:t>V. GIẢI THƯỞNG</w:t>
      </w:r>
    </w:p>
    <w:p w:rsidR="00366B6B" w:rsidRPr="001E527F" w:rsidRDefault="00366B6B" w:rsidP="00EB7CF0">
      <w:pPr>
        <w:spacing w:before="120" w:line="240" w:lineRule="auto"/>
        <w:ind w:firstLine="567"/>
        <w:rPr>
          <w:rFonts w:cs="Times New Roman"/>
          <w:b/>
          <w:szCs w:val="26"/>
        </w:rPr>
      </w:pPr>
      <w:r w:rsidRPr="001E527F">
        <w:rPr>
          <w:rFonts w:cs="Times New Roman"/>
          <w:b/>
          <w:szCs w:val="26"/>
        </w:rPr>
        <w:t>1. Cơ cấu giải thưởng:</w:t>
      </w:r>
    </w:p>
    <w:p w:rsidR="00366B6B" w:rsidRPr="007A002E" w:rsidRDefault="00366B6B" w:rsidP="00EB7CF0">
      <w:pPr>
        <w:spacing w:before="120" w:line="240" w:lineRule="auto"/>
        <w:ind w:firstLine="567"/>
        <w:rPr>
          <w:rFonts w:cs="Times New Roman"/>
          <w:szCs w:val="26"/>
        </w:rPr>
      </w:pPr>
      <w:bookmarkStart w:id="1" w:name="_Hlk184660822"/>
      <w:r w:rsidRPr="007A002E">
        <w:rPr>
          <w:rFonts w:cs="Times New Roman"/>
          <w:szCs w:val="26"/>
        </w:rPr>
        <w:t>+ 01 Giải nhấ</w:t>
      </w:r>
      <w:r>
        <w:rPr>
          <w:rFonts w:cs="Times New Roman"/>
          <w:szCs w:val="26"/>
        </w:rPr>
        <w:t xml:space="preserve">t: </w:t>
      </w:r>
      <w:r w:rsidRPr="007A002E">
        <w:rPr>
          <w:rFonts w:cs="Times New Roman"/>
          <w:szCs w:val="26"/>
        </w:rPr>
        <w:t>5</w:t>
      </w:r>
      <w:r>
        <w:rPr>
          <w:rFonts w:cs="Times New Roman"/>
          <w:szCs w:val="26"/>
        </w:rPr>
        <w:t>0.000.000đ (Năm mươi triệu</w:t>
      </w:r>
      <w:r w:rsidRPr="007A002E">
        <w:rPr>
          <w:rFonts w:cs="Times New Roman"/>
          <w:szCs w:val="26"/>
        </w:rPr>
        <w:t xml:space="preserve"> đồng).</w:t>
      </w:r>
    </w:p>
    <w:p w:rsidR="00366B6B" w:rsidRPr="007A002E" w:rsidRDefault="00366B6B" w:rsidP="00EB7CF0">
      <w:pPr>
        <w:spacing w:before="120" w:line="240" w:lineRule="auto"/>
        <w:ind w:firstLine="567"/>
        <w:rPr>
          <w:rFonts w:cs="Times New Roman"/>
          <w:szCs w:val="26"/>
        </w:rPr>
      </w:pPr>
      <w:r w:rsidRPr="007A002E">
        <w:rPr>
          <w:rFonts w:cs="Times New Roman"/>
          <w:szCs w:val="26"/>
        </w:rPr>
        <w:t>+ 02 Giải nhì, mỗi giả</w:t>
      </w:r>
      <w:r>
        <w:rPr>
          <w:rFonts w:cs="Times New Roman"/>
          <w:szCs w:val="26"/>
        </w:rPr>
        <w:t>i: 30.000.000đ (Ba mươi triệu</w:t>
      </w:r>
      <w:r w:rsidRPr="007A002E">
        <w:rPr>
          <w:rFonts w:cs="Times New Roman"/>
          <w:szCs w:val="26"/>
        </w:rPr>
        <w:t xml:space="preserve"> đồng)</w:t>
      </w:r>
    </w:p>
    <w:p w:rsidR="00366B6B" w:rsidRPr="007A002E" w:rsidRDefault="00366B6B" w:rsidP="00EB7CF0">
      <w:pPr>
        <w:spacing w:before="120" w:line="240" w:lineRule="auto"/>
        <w:ind w:firstLine="567"/>
        <w:rPr>
          <w:rFonts w:cs="Times New Roman"/>
          <w:szCs w:val="26"/>
        </w:rPr>
      </w:pPr>
      <w:r>
        <w:rPr>
          <w:rFonts w:cs="Times New Roman"/>
          <w:szCs w:val="26"/>
        </w:rPr>
        <w:lastRenderedPageBreak/>
        <w:t>+ 04</w:t>
      </w:r>
      <w:r w:rsidRPr="007A002E">
        <w:rPr>
          <w:rFonts w:cs="Times New Roman"/>
          <w:szCs w:val="26"/>
        </w:rPr>
        <w:t xml:space="preserve"> Giải ba, mỗi giả</w:t>
      </w:r>
      <w:r>
        <w:rPr>
          <w:rFonts w:cs="Times New Roman"/>
          <w:szCs w:val="26"/>
        </w:rPr>
        <w:t>i: 20.000.000đ (Hai mươi</w:t>
      </w:r>
      <w:r w:rsidRPr="007A002E">
        <w:rPr>
          <w:rFonts w:cs="Times New Roman"/>
          <w:szCs w:val="26"/>
        </w:rPr>
        <w:t xml:space="preserve"> triệu đồng)</w:t>
      </w:r>
    </w:p>
    <w:p w:rsidR="00366B6B" w:rsidRPr="007A002E" w:rsidRDefault="00366B6B" w:rsidP="00EB7CF0">
      <w:pPr>
        <w:spacing w:before="120" w:line="240" w:lineRule="auto"/>
        <w:ind w:firstLine="567"/>
        <w:rPr>
          <w:rFonts w:cs="Times New Roman"/>
          <w:szCs w:val="26"/>
        </w:rPr>
      </w:pPr>
      <w:r>
        <w:rPr>
          <w:rFonts w:cs="Times New Roman"/>
          <w:szCs w:val="26"/>
        </w:rPr>
        <w:t>+ 08</w:t>
      </w:r>
      <w:r w:rsidRPr="007A002E">
        <w:rPr>
          <w:rFonts w:cs="Times New Roman"/>
          <w:szCs w:val="26"/>
        </w:rPr>
        <w:t xml:space="preserve"> Giải Khuyến khích, mỗi giải: </w:t>
      </w:r>
      <w:r>
        <w:rPr>
          <w:rFonts w:cs="Times New Roman"/>
          <w:szCs w:val="26"/>
        </w:rPr>
        <w:t>10.000.000đ (Mười</w:t>
      </w:r>
      <w:r w:rsidRPr="007A002E">
        <w:rPr>
          <w:rFonts w:cs="Times New Roman"/>
          <w:szCs w:val="26"/>
        </w:rPr>
        <w:t xml:space="preserve"> triệu đồng)</w:t>
      </w:r>
    </w:p>
    <w:p w:rsidR="00366B6B" w:rsidRPr="007A002E" w:rsidRDefault="00366B6B" w:rsidP="00EB7CF0">
      <w:pPr>
        <w:spacing w:before="120" w:line="240" w:lineRule="auto"/>
        <w:ind w:firstLine="567"/>
        <w:rPr>
          <w:rFonts w:cs="Times New Roman"/>
          <w:szCs w:val="26"/>
        </w:rPr>
      </w:pPr>
      <w:r w:rsidRPr="007A002E">
        <w:rPr>
          <w:rFonts w:cs="Times New Roman"/>
          <w:szCs w:val="26"/>
        </w:rPr>
        <w:t>+ 05 Giải dành cho tác giả, đồng tác giả có nhiều tác phẩm dự thi</w:t>
      </w:r>
      <w:r>
        <w:rPr>
          <w:rFonts w:cs="Times New Roman"/>
          <w:szCs w:val="26"/>
        </w:rPr>
        <w:t>,</w:t>
      </w:r>
      <w:r w:rsidRPr="007A002E">
        <w:rPr>
          <w:rFonts w:cs="Times New Roman"/>
          <w:szCs w:val="26"/>
        </w:rPr>
        <w:t xml:space="preserve"> mỗi giải: </w:t>
      </w:r>
      <w:r>
        <w:rPr>
          <w:rFonts w:cs="Times New Roman"/>
          <w:szCs w:val="26"/>
        </w:rPr>
        <w:t>2.340</w:t>
      </w:r>
      <w:r w:rsidRPr="007A002E">
        <w:rPr>
          <w:rFonts w:cs="Times New Roman"/>
          <w:szCs w:val="26"/>
        </w:rPr>
        <w:t>.000đ (</w:t>
      </w:r>
      <w:r>
        <w:rPr>
          <w:rFonts w:cs="Times New Roman"/>
          <w:szCs w:val="26"/>
        </w:rPr>
        <w:t>H</w:t>
      </w:r>
      <w:r w:rsidRPr="007A002E">
        <w:rPr>
          <w:rFonts w:cs="Times New Roman"/>
          <w:szCs w:val="26"/>
        </w:rPr>
        <w:t>ai triệu</w:t>
      </w:r>
      <w:r>
        <w:rPr>
          <w:rFonts w:cs="Times New Roman"/>
          <w:szCs w:val="26"/>
        </w:rPr>
        <w:t>, ba trăm bốn mươi nghìn</w:t>
      </w:r>
      <w:r w:rsidRPr="007A002E">
        <w:rPr>
          <w:rFonts w:cs="Times New Roman"/>
          <w:szCs w:val="26"/>
        </w:rPr>
        <w:t xml:space="preserve"> đồng)</w:t>
      </w:r>
    </w:p>
    <w:bookmarkEnd w:id="1"/>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Nguồn chi từ </w:t>
      </w:r>
      <w:r w:rsidR="001E527F">
        <w:rPr>
          <w:rFonts w:cs="Times New Roman"/>
          <w:szCs w:val="26"/>
        </w:rPr>
        <w:t xml:space="preserve">kinh phí của </w:t>
      </w:r>
      <w:r w:rsidRPr="007A002E">
        <w:rPr>
          <w:rFonts w:cs="Times New Roman"/>
          <w:szCs w:val="26"/>
        </w:rPr>
        <w:t>Quỹ PCTH thuốc lá</w:t>
      </w:r>
      <w:r w:rsidR="001E527F">
        <w:rPr>
          <w:rFonts w:cs="Times New Roman"/>
          <w:szCs w:val="26"/>
        </w:rPr>
        <w:t xml:space="preserve"> và nguồn </w:t>
      </w:r>
      <w:r w:rsidR="0061569E">
        <w:rPr>
          <w:rFonts w:cs="Times New Roman"/>
          <w:szCs w:val="26"/>
        </w:rPr>
        <w:t xml:space="preserve">huy động </w:t>
      </w:r>
      <w:r w:rsidR="001E527F">
        <w:rPr>
          <w:rFonts w:cs="Times New Roman"/>
          <w:szCs w:val="26"/>
        </w:rPr>
        <w:t>hợp pháp khác</w:t>
      </w:r>
      <w:r w:rsidR="0061569E">
        <w:rPr>
          <w:rFonts w:cs="Times New Roman"/>
          <w:szCs w:val="26"/>
        </w:rPr>
        <w:t>.</w:t>
      </w:r>
    </w:p>
    <w:p w:rsidR="00366B6B" w:rsidRPr="007A002E" w:rsidRDefault="00366B6B" w:rsidP="00EB7CF0">
      <w:pPr>
        <w:spacing w:before="120" w:line="240" w:lineRule="auto"/>
        <w:ind w:firstLine="567"/>
        <w:rPr>
          <w:rFonts w:cs="Times New Roman"/>
          <w:szCs w:val="26"/>
        </w:rPr>
      </w:pPr>
      <w:r w:rsidRPr="007A002E">
        <w:rPr>
          <w:rFonts w:cs="Times New Roman"/>
          <w:szCs w:val="26"/>
        </w:rPr>
        <w:t>Trong trường hợp cần thiết, Trưởng Ban Tổ chức quyết định thay đổi cơ cấu giải thưởng cho phù hợp.</w:t>
      </w:r>
    </w:p>
    <w:p w:rsidR="00366B6B" w:rsidRPr="001E527F" w:rsidRDefault="00366B6B" w:rsidP="00EB7CF0">
      <w:pPr>
        <w:spacing w:before="120" w:line="240" w:lineRule="auto"/>
        <w:ind w:firstLine="567"/>
        <w:rPr>
          <w:rFonts w:cs="Times New Roman"/>
          <w:b/>
          <w:szCs w:val="26"/>
        </w:rPr>
      </w:pPr>
      <w:r w:rsidRPr="001E527F">
        <w:rPr>
          <w:rFonts w:cs="Times New Roman"/>
          <w:b/>
          <w:szCs w:val="26"/>
        </w:rPr>
        <w:t xml:space="preserve"> 2. Cách thức xét chọn giải thưởng:</w:t>
      </w:r>
    </w:p>
    <w:p w:rsidR="00366B6B" w:rsidRPr="007A002E" w:rsidRDefault="00366B6B" w:rsidP="00EB7CF0">
      <w:pPr>
        <w:spacing w:before="120" w:line="240" w:lineRule="auto"/>
        <w:ind w:firstLine="567"/>
        <w:rPr>
          <w:rFonts w:cs="Times New Roman"/>
          <w:szCs w:val="26"/>
        </w:rPr>
      </w:pPr>
      <w:r w:rsidRPr="007A002E">
        <w:rPr>
          <w:rFonts w:cs="Times New Roman"/>
          <w:szCs w:val="26"/>
        </w:rPr>
        <w:t>Hội đồng Giám khảo sẽ chấm 02 vòng:</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Vòng Sơ khảo: Chấm chọn </w:t>
      </w:r>
      <w:r w:rsidR="001E527F">
        <w:rPr>
          <w:rFonts w:cs="Times New Roman"/>
          <w:szCs w:val="26"/>
        </w:rPr>
        <w:t>5</w:t>
      </w:r>
      <w:r w:rsidRPr="007A002E">
        <w:rPr>
          <w:rFonts w:cs="Times New Roman"/>
          <w:szCs w:val="26"/>
        </w:rPr>
        <w:t>0 tác phẩm vào vòng Chung khảo.</w:t>
      </w:r>
    </w:p>
    <w:p w:rsidR="00366B6B" w:rsidRPr="007A002E" w:rsidRDefault="00366B6B" w:rsidP="00EB7CF0">
      <w:pPr>
        <w:spacing w:before="120" w:line="240" w:lineRule="auto"/>
        <w:ind w:firstLine="567"/>
        <w:rPr>
          <w:rFonts w:cs="Times New Roman"/>
          <w:szCs w:val="26"/>
        </w:rPr>
      </w:pPr>
      <w:r w:rsidRPr="007A002E">
        <w:rPr>
          <w:rFonts w:cs="Times New Roman"/>
          <w:szCs w:val="26"/>
        </w:rPr>
        <w:t>+ Vòng Chung khảo: Chấm chọn 20 tác phẩm vào xếp giải thưởng.</w:t>
      </w:r>
    </w:p>
    <w:p w:rsidR="00366B6B" w:rsidRPr="00CC0E18" w:rsidRDefault="00366B6B" w:rsidP="00EB7CF0">
      <w:pPr>
        <w:spacing w:before="120" w:line="240" w:lineRule="auto"/>
        <w:ind w:firstLine="567"/>
        <w:rPr>
          <w:rFonts w:cs="Times New Roman"/>
          <w:b/>
          <w:szCs w:val="26"/>
        </w:rPr>
      </w:pPr>
      <w:r w:rsidRPr="00CC0E18">
        <w:rPr>
          <w:rFonts w:cs="Times New Roman"/>
          <w:b/>
          <w:szCs w:val="26"/>
        </w:rPr>
        <w:t xml:space="preserve"> 3. Phương thức xét giải:</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w:t>
      </w:r>
      <w:r w:rsidR="00EB7CF0">
        <w:rPr>
          <w:rFonts w:cs="Times New Roman"/>
          <w:szCs w:val="26"/>
        </w:rPr>
        <w:t>Đ</w:t>
      </w:r>
      <w:r w:rsidR="00EB7CF0" w:rsidRPr="007A002E">
        <w:rPr>
          <w:rFonts w:cs="Times New Roman"/>
          <w:szCs w:val="26"/>
        </w:rPr>
        <w:t>ể thẩm định, xét chọn các tác phẩm đạt chất lượng</w:t>
      </w:r>
      <w:r w:rsidR="00EB7CF0">
        <w:rPr>
          <w:rFonts w:cs="Times New Roman"/>
          <w:szCs w:val="26"/>
        </w:rPr>
        <w:t xml:space="preserve">, </w:t>
      </w:r>
      <w:r w:rsidRPr="007A002E">
        <w:rPr>
          <w:rFonts w:cs="Times New Roman"/>
          <w:szCs w:val="26"/>
        </w:rPr>
        <w:t xml:space="preserve">Ban Giám khảo </w:t>
      </w:r>
      <w:r w:rsidR="00CC0E18">
        <w:rPr>
          <w:rFonts w:cs="Times New Roman"/>
          <w:szCs w:val="26"/>
        </w:rPr>
        <w:t>cuộc thi</w:t>
      </w:r>
      <w:r w:rsidRPr="007A002E">
        <w:rPr>
          <w:rFonts w:cs="Times New Roman"/>
          <w:szCs w:val="26"/>
        </w:rPr>
        <w:t xml:space="preserve"> gồm các nhạc sĩ có tên tuổi và uy tín thuộc Hội Nhạc sĩ Việt Nam, đại diện Bộ Y tế, Quỹ Phòng, chống tác hại của thuốc lá</w:t>
      </w:r>
      <w:r w:rsidR="00EB7CF0">
        <w:rPr>
          <w:rFonts w:cs="Times New Roman"/>
          <w:szCs w:val="26"/>
        </w:rPr>
        <w:t>.</w:t>
      </w:r>
      <w:r w:rsidRPr="007A002E">
        <w:rPr>
          <w:rFonts w:cs="Times New Roman"/>
          <w:szCs w:val="26"/>
        </w:rPr>
        <w:t xml:space="preserve"> </w:t>
      </w:r>
    </w:p>
    <w:p w:rsidR="00366B6B" w:rsidRPr="007A002E" w:rsidRDefault="00366B6B" w:rsidP="00EB7CF0">
      <w:pPr>
        <w:spacing w:before="120" w:line="240" w:lineRule="auto"/>
        <w:ind w:firstLine="567"/>
        <w:rPr>
          <w:rFonts w:cs="Times New Roman"/>
          <w:szCs w:val="26"/>
        </w:rPr>
      </w:pPr>
      <w:r w:rsidRPr="007A002E">
        <w:rPr>
          <w:rFonts w:cs="Times New Roman"/>
          <w:szCs w:val="26"/>
        </w:rPr>
        <w:t>- Ban Giám khảo có trách nhiệm xây dựng tiêu chỉ chấm điểm và quy chế làm việc, đảm bảo chấm điểm khách quan, công bằng.</w:t>
      </w:r>
    </w:p>
    <w:p w:rsidR="00366B6B" w:rsidRDefault="00366B6B" w:rsidP="00EB7CF0">
      <w:pPr>
        <w:spacing w:before="120" w:line="240" w:lineRule="auto"/>
        <w:ind w:firstLine="567"/>
        <w:rPr>
          <w:rFonts w:cs="Times New Roman"/>
          <w:szCs w:val="26"/>
        </w:rPr>
      </w:pPr>
      <w:r w:rsidRPr="007A002E">
        <w:rPr>
          <w:rFonts w:cs="Times New Roman"/>
          <w:szCs w:val="26"/>
        </w:rPr>
        <w:t>- Để đảm bảo tiêu chí khách quan, công bằng trong chấm giải, các tác phẩm gửi về dự thi sẽ được Ban Tổ chức mã hóa bằng ký hiệu số trước khi chuyển cho Ban Giám khảo.</w:t>
      </w:r>
    </w:p>
    <w:p w:rsidR="00EB7CF0" w:rsidRDefault="00EB7CF0" w:rsidP="00EB7CF0">
      <w:pPr>
        <w:spacing w:before="120" w:line="240" w:lineRule="auto"/>
        <w:ind w:firstLine="567"/>
        <w:rPr>
          <w:rFonts w:cs="Times New Roman"/>
          <w:szCs w:val="26"/>
        </w:rPr>
      </w:pPr>
    </w:p>
    <w:p w:rsidR="00366B6B" w:rsidRPr="00816E5A" w:rsidRDefault="00366B6B" w:rsidP="00EB7CF0">
      <w:pPr>
        <w:spacing w:before="120" w:line="240" w:lineRule="auto"/>
        <w:ind w:firstLine="567"/>
        <w:rPr>
          <w:rFonts w:cs="Times New Roman"/>
          <w:b/>
          <w:szCs w:val="26"/>
        </w:rPr>
      </w:pPr>
      <w:r w:rsidRPr="007A002E">
        <w:rPr>
          <w:rFonts w:cs="Times New Roman"/>
          <w:szCs w:val="26"/>
        </w:rPr>
        <w:t xml:space="preserve"> </w:t>
      </w:r>
      <w:r w:rsidRPr="00816E5A">
        <w:rPr>
          <w:rFonts w:cs="Times New Roman"/>
          <w:b/>
          <w:szCs w:val="26"/>
        </w:rPr>
        <w:t>VI. CÁC QUY ĐỊNH KHÁC</w:t>
      </w:r>
    </w:p>
    <w:p w:rsidR="00366B6B" w:rsidRPr="00B60F43" w:rsidRDefault="00A45E09" w:rsidP="00EB7CF0">
      <w:pPr>
        <w:spacing w:before="120" w:line="240" w:lineRule="auto"/>
        <w:ind w:firstLine="567"/>
        <w:rPr>
          <w:szCs w:val="26"/>
        </w:rPr>
      </w:pPr>
      <w:r w:rsidRPr="00B60F43">
        <w:rPr>
          <w:szCs w:val="26"/>
        </w:rPr>
        <w:t xml:space="preserve">1. </w:t>
      </w:r>
      <w:r w:rsidR="00366B6B" w:rsidRPr="00B60F43">
        <w:rPr>
          <w:szCs w:val="26"/>
        </w:rPr>
        <w:t>Ban Tổ chức không chịu trách nhiệm về các tác phẩm gửi tham gia cuộc thi không đúng thời gian quy định hoặc bị thất lạc trong quá trình gửi hồ sơ tham dự.</w:t>
      </w:r>
    </w:p>
    <w:p w:rsidR="00366B6B" w:rsidRPr="00B60F43" w:rsidRDefault="00366B6B" w:rsidP="00EB7CF0">
      <w:pPr>
        <w:spacing w:before="120" w:line="240" w:lineRule="auto"/>
        <w:ind w:firstLine="567"/>
        <w:rPr>
          <w:szCs w:val="26"/>
        </w:rPr>
      </w:pPr>
      <w:r w:rsidRPr="00B60F43">
        <w:rPr>
          <w:szCs w:val="26"/>
        </w:rPr>
        <w:t>Ban Tổ chức sẽ không xét giải đối với tác phẩm sao chép, mô phỏng ý tưởng và giai điệu, lời ca của các tác giả khác trong và ngoài nước; các tác phẩm được sáng tác, dàn dựng, thể hiện bằng công nghệ trí tuệ nhân tạo (AI)</w:t>
      </w:r>
    </w:p>
    <w:p w:rsidR="00366B6B" w:rsidRPr="007A002E" w:rsidRDefault="00366B6B" w:rsidP="00EB7CF0">
      <w:pPr>
        <w:spacing w:before="120" w:line="240" w:lineRule="auto"/>
        <w:ind w:firstLine="567"/>
        <w:rPr>
          <w:rFonts w:cs="Times New Roman"/>
          <w:szCs w:val="26"/>
        </w:rPr>
      </w:pPr>
      <w:r w:rsidRPr="007A002E">
        <w:rPr>
          <w:rFonts w:cs="Times New Roman"/>
          <w:szCs w:val="26"/>
        </w:rPr>
        <w:t>2. Tác giả chịu trách nhiệm về bản quyền tác phẩm của mình khi tham gia cuộc thi theo quỵ định của pháp luật. Nếu phát hiện tác phẩm đạt giải vi phạm quy định về quyền tác giả, quyền liên quan, Ban Tổ chức sẽ thu hồi giải thưởng và thông báo rộng rãi trên các phương tiện thông tin đại chúng.</w:t>
      </w:r>
    </w:p>
    <w:p w:rsidR="00366B6B" w:rsidRPr="007A002E" w:rsidRDefault="00366B6B" w:rsidP="00EB7CF0">
      <w:pPr>
        <w:spacing w:before="120" w:line="240" w:lineRule="auto"/>
        <w:ind w:firstLine="567"/>
        <w:rPr>
          <w:rFonts w:cs="Times New Roman"/>
          <w:szCs w:val="26"/>
        </w:rPr>
      </w:pPr>
      <w:r w:rsidRPr="007A002E">
        <w:rPr>
          <w:rFonts w:cs="Times New Roman"/>
          <w:szCs w:val="26"/>
        </w:rPr>
        <w:t>Các tác phẩm dự thi phải là những bài hát mới sáng tác, chưa được công bố ở bất kỳ đâu, không sử dụng nhạc chế hay cải biên lời.</w:t>
      </w:r>
    </w:p>
    <w:p w:rsidR="00366B6B" w:rsidRPr="007A002E" w:rsidRDefault="00366B6B" w:rsidP="00EB7CF0">
      <w:pPr>
        <w:spacing w:before="120" w:line="240" w:lineRule="auto"/>
        <w:ind w:firstLine="567"/>
        <w:rPr>
          <w:rFonts w:cs="Times New Roman"/>
          <w:szCs w:val="26"/>
        </w:rPr>
      </w:pPr>
      <w:r w:rsidRPr="007A002E">
        <w:rPr>
          <w:rFonts w:cs="Times New Roman"/>
          <w:szCs w:val="26"/>
        </w:rPr>
        <w:t>3. Thể lệ này được đăng tải trên website của Quỹ Phòng, chống tác hại của thuốc lá (https://vinacosh.gov.vn/) và website của Hội Nhạc sĩ Việt Nam (https://hoinhacsi.vn/) . Việc sửa đổi, điều chỉnh nội dung thể lệ chỉ được thực hiện khi có sự đồng ý của Ban Tổ chức cuộc thi.</w:t>
      </w:r>
    </w:p>
    <w:p w:rsidR="00366B6B" w:rsidRPr="007A002E" w:rsidRDefault="00366B6B" w:rsidP="00EB7CF0">
      <w:pPr>
        <w:spacing w:before="120" w:line="240" w:lineRule="auto"/>
        <w:ind w:firstLine="567"/>
        <w:rPr>
          <w:rFonts w:cs="Times New Roman"/>
          <w:szCs w:val="26"/>
        </w:rPr>
      </w:pPr>
      <w:r w:rsidRPr="007A002E">
        <w:rPr>
          <w:rFonts w:cs="Times New Roman"/>
          <w:szCs w:val="26"/>
        </w:rPr>
        <w:t>4. Ban Tổ chức không trả lại bản thảo và USB các tác phẩm gửi tham dự cuộc thi.</w:t>
      </w:r>
    </w:p>
    <w:p w:rsidR="00366B6B" w:rsidRPr="007A002E" w:rsidRDefault="00366B6B" w:rsidP="00EB7CF0">
      <w:pPr>
        <w:spacing w:before="120" w:line="240" w:lineRule="auto"/>
        <w:ind w:firstLine="567"/>
        <w:rPr>
          <w:rFonts w:cs="Times New Roman"/>
          <w:szCs w:val="26"/>
        </w:rPr>
      </w:pPr>
      <w:r w:rsidRPr="007A002E">
        <w:rPr>
          <w:rFonts w:cs="Times New Roman"/>
          <w:szCs w:val="26"/>
        </w:rPr>
        <w:lastRenderedPageBreak/>
        <w:t>5. Bản quyền tác phẩm thuộc về tác giả, nhóm tác giả. Ban Tổ chức không chịu trách nhiệm về những tranh chấp quyền tác giả và quyền liên quan (nếu có).</w:t>
      </w:r>
    </w:p>
    <w:p w:rsidR="00366B6B" w:rsidRPr="007A002E" w:rsidRDefault="00366B6B" w:rsidP="00EB7CF0">
      <w:pPr>
        <w:spacing w:before="120" w:line="240" w:lineRule="auto"/>
        <w:ind w:firstLine="567"/>
        <w:rPr>
          <w:rFonts w:cs="Times New Roman"/>
          <w:szCs w:val="26"/>
        </w:rPr>
      </w:pPr>
      <w:r w:rsidRPr="007A002E">
        <w:rPr>
          <w:rFonts w:cs="Times New Roman"/>
          <w:szCs w:val="26"/>
        </w:rPr>
        <w:t>6. Tác giả, tác phẩm vi phạm một trong các quy định của Thể lệ này đều coi như phạm quy và không được xét dự thi.</w:t>
      </w:r>
    </w:p>
    <w:p w:rsidR="00366B6B" w:rsidRPr="007A002E" w:rsidRDefault="00EB7CF0" w:rsidP="00EB7CF0">
      <w:pPr>
        <w:spacing w:before="120" w:line="240" w:lineRule="auto"/>
        <w:ind w:firstLine="567"/>
        <w:rPr>
          <w:rFonts w:cs="Times New Roman"/>
          <w:szCs w:val="26"/>
        </w:rPr>
      </w:pPr>
      <w:r>
        <w:rPr>
          <w:rFonts w:cs="Times New Roman"/>
          <w:szCs w:val="26"/>
        </w:rPr>
        <w:t>7</w:t>
      </w:r>
      <w:r w:rsidR="00366B6B" w:rsidRPr="007A002E">
        <w:rPr>
          <w:rFonts w:cs="Times New Roman"/>
          <w:szCs w:val="26"/>
        </w:rPr>
        <w:t>. Quy định sử dụng tác phẩm tham gia</w:t>
      </w:r>
    </w:p>
    <w:p w:rsidR="00366B6B" w:rsidRDefault="00366B6B" w:rsidP="00EB7CF0">
      <w:pPr>
        <w:spacing w:before="120" w:line="240" w:lineRule="auto"/>
        <w:ind w:firstLine="567"/>
        <w:rPr>
          <w:rFonts w:cs="Times New Roman"/>
          <w:szCs w:val="26"/>
        </w:rPr>
      </w:pPr>
      <w:r w:rsidRPr="007A002E">
        <w:rPr>
          <w:rFonts w:cs="Times New Roman"/>
          <w:szCs w:val="26"/>
        </w:rPr>
        <w:t xml:space="preserve">- Đối với các tác phẩm đạt giải, Ban Tổ chức có quyền sử dụng tác phẩm để tuyên truyền phi lợi nhuận trong các hoạt động phòng, chống tác hại của thuốc lá. </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Quỹ Phòng, chống tác hại của thuốc lá được quyền sử dụng các tác phẩm đạt giải để phục vụ công tác tuyên truyền </w:t>
      </w:r>
      <w:r>
        <w:rPr>
          <w:rFonts w:cs="Times New Roman"/>
          <w:szCs w:val="26"/>
        </w:rPr>
        <w:t>(</w:t>
      </w:r>
      <w:r w:rsidRPr="007A002E">
        <w:rPr>
          <w:rFonts w:cs="Times New Roman"/>
          <w:szCs w:val="26"/>
        </w:rPr>
        <w:t>phi lợi nhuận</w:t>
      </w:r>
      <w:r>
        <w:rPr>
          <w:rFonts w:cs="Times New Roman"/>
          <w:szCs w:val="26"/>
        </w:rPr>
        <w:t>)</w:t>
      </w:r>
      <w:r w:rsidRPr="007A002E">
        <w:rPr>
          <w:rFonts w:cs="Times New Roman"/>
          <w:szCs w:val="26"/>
        </w:rPr>
        <w:t xml:space="preserve"> phòng, chống tác hại của thuốc lá; Quỹ Phòng, chống tác hại của thuốc lá có quyền yêu cầu tác giả có tác phẩm được giải chỉnh sửa, hoàn thiện một số chi tiết cho phù hợp với yêu cầu thực tể khi sử dụng.   </w:t>
      </w:r>
    </w:p>
    <w:p w:rsidR="00366B6B" w:rsidRPr="007A002E" w:rsidRDefault="00366B6B" w:rsidP="00EB7CF0">
      <w:pPr>
        <w:spacing w:before="120" w:line="240" w:lineRule="auto"/>
        <w:ind w:firstLine="567"/>
        <w:rPr>
          <w:rFonts w:cs="Times New Roman"/>
          <w:szCs w:val="26"/>
        </w:rPr>
      </w:pPr>
      <w:r w:rsidRPr="007A002E">
        <w:rPr>
          <w:rFonts w:cs="Times New Roman"/>
          <w:szCs w:val="26"/>
        </w:rPr>
        <w:t xml:space="preserve"> - Quỹ Phòng, chống tác hại của thuốc lá sẽ lựa chọn một số tác phẩm đạt giải, dàn dựng tiết mục biểu diễn tại Lễ Trao giải và công diễn các tác phẩm, tiết mục đạt giải của Cuộc thi Sáng tác và Biểu diễn ca khúc về phòng, chống tác hại của thuốc lá, đồng thời sử dụng các tác phẩm có chất lượng vào những hoạt động truyền thông</w:t>
      </w:r>
      <w:r>
        <w:rPr>
          <w:rFonts w:cs="Times New Roman"/>
          <w:szCs w:val="26"/>
        </w:rPr>
        <w:t xml:space="preserve"> (</w:t>
      </w:r>
      <w:r w:rsidRPr="007A002E">
        <w:rPr>
          <w:rFonts w:cs="Times New Roman"/>
          <w:szCs w:val="26"/>
        </w:rPr>
        <w:t>phi lợi nhuận</w:t>
      </w:r>
      <w:r>
        <w:rPr>
          <w:rFonts w:cs="Times New Roman"/>
          <w:szCs w:val="26"/>
        </w:rPr>
        <w:t>)</w:t>
      </w:r>
      <w:r w:rsidRPr="007A002E">
        <w:rPr>
          <w:rFonts w:cs="Times New Roman"/>
          <w:szCs w:val="26"/>
        </w:rPr>
        <w:t xml:space="preserve"> phòng, chống tác hại của thuốc lá.</w:t>
      </w:r>
    </w:p>
    <w:p w:rsidR="00366B6B" w:rsidRPr="007A002E" w:rsidRDefault="00366B6B" w:rsidP="00EB7CF0">
      <w:pPr>
        <w:spacing w:before="120" w:line="240" w:lineRule="auto"/>
        <w:ind w:firstLine="567"/>
        <w:rPr>
          <w:rFonts w:cs="Times New Roman"/>
          <w:szCs w:val="26"/>
        </w:rPr>
      </w:pPr>
      <w:r w:rsidRPr="007A002E">
        <w:rPr>
          <w:rFonts w:cs="Times New Roman"/>
          <w:szCs w:val="26"/>
        </w:rPr>
        <w:t>- Người được giải có trách nhiệm đóng thuế thu nhập cá nhân theo quy định của pháp luật.</w:t>
      </w:r>
    </w:p>
    <w:p w:rsidR="00366B6B" w:rsidRPr="007A002E" w:rsidRDefault="00366B6B" w:rsidP="00EB7CF0">
      <w:pPr>
        <w:spacing w:before="120" w:line="240" w:lineRule="auto"/>
        <w:ind w:firstLine="567"/>
        <w:rPr>
          <w:rFonts w:cs="Times New Roman"/>
          <w:szCs w:val="26"/>
        </w:rPr>
      </w:pPr>
    </w:p>
    <w:p w:rsidR="00366B6B" w:rsidRPr="00816E5A" w:rsidRDefault="00366B6B" w:rsidP="00EB7CF0">
      <w:pPr>
        <w:spacing w:after="0" w:line="240" w:lineRule="auto"/>
        <w:jc w:val="center"/>
        <w:rPr>
          <w:rFonts w:cs="Times New Roman"/>
          <w:b/>
          <w:sz w:val="24"/>
          <w:szCs w:val="24"/>
        </w:rPr>
      </w:pPr>
      <w:r>
        <w:rPr>
          <w:rFonts w:cs="Times New Roman"/>
          <w:szCs w:val="26"/>
        </w:rPr>
        <w:br w:type="page"/>
      </w:r>
      <w:r w:rsidRPr="00816E5A">
        <w:rPr>
          <w:rFonts w:cs="Times New Roman"/>
          <w:b/>
          <w:sz w:val="24"/>
          <w:szCs w:val="24"/>
        </w:rPr>
        <w:lastRenderedPageBreak/>
        <w:t>CỘNG HÒA XÃ HỘI CHỦ NGHĨA VIỆT NAM</w:t>
      </w:r>
    </w:p>
    <w:p w:rsidR="00366B6B" w:rsidRPr="00816E5A" w:rsidRDefault="00366B6B" w:rsidP="008E26F0">
      <w:pPr>
        <w:spacing w:after="0" w:line="240" w:lineRule="auto"/>
        <w:ind w:firstLine="567"/>
        <w:jc w:val="center"/>
        <w:rPr>
          <w:rFonts w:cs="Times New Roman"/>
          <w:b/>
          <w:szCs w:val="26"/>
        </w:rPr>
      </w:pPr>
      <w:r w:rsidRPr="00816E5A">
        <w:rPr>
          <w:rFonts w:cs="Times New Roman"/>
          <w:b/>
          <w:szCs w:val="26"/>
        </w:rPr>
        <w:t>Độc lập - Tự do - Hạnh phúc</w:t>
      </w:r>
    </w:p>
    <w:p w:rsidR="00366B6B" w:rsidRPr="007A002E" w:rsidRDefault="00366B6B" w:rsidP="008E26F0">
      <w:pPr>
        <w:spacing w:after="0" w:line="240" w:lineRule="auto"/>
        <w:ind w:firstLine="567"/>
        <w:rPr>
          <w:rFonts w:cs="Times New Roman"/>
          <w:szCs w:val="26"/>
        </w:rPr>
      </w:pPr>
    </w:p>
    <w:p w:rsidR="00366B6B" w:rsidRPr="00816E5A" w:rsidRDefault="00366B6B" w:rsidP="008E26F0">
      <w:pPr>
        <w:spacing w:after="0" w:line="240" w:lineRule="auto"/>
        <w:ind w:firstLine="567"/>
        <w:jc w:val="center"/>
        <w:rPr>
          <w:rFonts w:cs="Times New Roman"/>
          <w:b/>
          <w:szCs w:val="26"/>
        </w:rPr>
      </w:pPr>
      <w:r w:rsidRPr="00816E5A">
        <w:rPr>
          <w:rFonts w:cs="Times New Roman"/>
          <w:b/>
          <w:szCs w:val="26"/>
        </w:rPr>
        <w:t>PHIẾU ĐĂNG KÝ</w:t>
      </w:r>
    </w:p>
    <w:p w:rsidR="00366B6B" w:rsidRPr="007A002E" w:rsidRDefault="00366B6B" w:rsidP="008E26F0">
      <w:pPr>
        <w:spacing w:after="0" w:line="240" w:lineRule="auto"/>
        <w:ind w:firstLine="567"/>
        <w:jc w:val="center"/>
        <w:rPr>
          <w:rFonts w:cs="Times New Roman"/>
          <w:szCs w:val="26"/>
        </w:rPr>
      </w:pPr>
      <w:r w:rsidRPr="007A002E">
        <w:rPr>
          <w:rFonts w:cs="Times New Roman"/>
          <w:szCs w:val="26"/>
        </w:rPr>
        <w:t>Tham gia Cuộc thi sáng tác bài hát về phòng, chống tác hại của thuốc lá</w:t>
      </w:r>
    </w:p>
    <w:p w:rsidR="00366B6B" w:rsidRPr="007A002E" w:rsidRDefault="00366B6B" w:rsidP="008E26F0">
      <w:pPr>
        <w:spacing w:after="0" w:line="240" w:lineRule="auto"/>
        <w:ind w:firstLine="567"/>
        <w:rPr>
          <w:rFonts w:cs="Times New Roman"/>
          <w:szCs w:val="26"/>
        </w:rPr>
      </w:pPr>
    </w:p>
    <w:p w:rsidR="00366B6B" w:rsidRPr="00816E5A" w:rsidRDefault="00366B6B" w:rsidP="008E26F0">
      <w:pPr>
        <w:spacing w:after="0" w:line="240" w:lineRule="auto"/>
        <w:ind w:firstLine="567"/>
        <w:rPr>
          <w:rFonts w:cs="Times New Roman"/>
          <w:b/>
          <w:szCs w:val="26"/>
        </w:rPr>
      </w:pPr>
      <w:r w:rsidRPr="00816E5A">
        <w:rPr>
          <w:rFonts w:cs="Times New Roman"/>
          <w:b/>
          <w:szCs w:val="26"/>
        </w:rPr>
        <w:t xml:space="preserve"> 1. Thông tin về tác giả</w:t>
      </w:r>
    </w:p>
    <w:p w:rsidR="00366B6B" w:rsidRPr="007A002E" w:rsidRDefault="00366B6B" w:rsidP="008E26F0">
      <w:pPr>
        <w:spacing w:after="0" w:line="240" w:lineRule="auto"/>
        <w:ind w:firstLine="567"/>
        <w:rPr>
          <w:rFonts w:cs="Times New Roman"/>
          <w:szCs w:val="26"/>
        </w:rPr>
      </w:pPr>
      <w:r w:rsidRPr="007A002E">
        <w:rPr>
          <w:rFonts w:cs="Times New Roman"/>
          <w:szCs w:val="26"/>
        </w:rPr>
        <w:t>Họ và tên: ..................................................................................................................</w:t>
      </w:r>
    </w:p>
    <w:p w:rsidR="00366B6B" w:rsidRPr="007A002E" w:rsidRDefault="00366B6B" w:rsidP="008E26F0">
      <w:pPr>
        <w:spacing w:after="0" w:line="240" w:lineRule="auto"/>
        <w:ind w:firstLine="567"/>
        <w:rPr>
          <w:rFonts w:cs="Times New Roman"/>
          <w:szCs w:val="26"/>
        </w:rPr>
      </w:pPr>
      <w:r w:rsidRPr="007A002E">
        <w:rPr>
          <w:rFonts w:cs="Times New Roman"/>
          <w:szCs w:val="26"/>
        </w:rPr>
        <w:t>Bút danh (nếu có): …….............................................................................................</w:t>
      </w:r>
    </w:p>
    <w:p w:rsidR="00366B6B" w:rsidRPr="007A002E" w:rsidRDefault="00366B6B" w:rsidP="008E26F0">
      <w:pPr>
        <w:spacing w:after="0" w:line="240" w:lineRule="auto"/>
        <w:ind w:firstLine="567"/>
        <w:rPr>
          <w:rFonts w:cs="Times New Roman"/>
          <w:szCs w:val="26"/>
        </w:rPr>
      </w:pPr>
      <w:r w:rsidRPr="007A002E">
        <w:rPr>
          <w:rFonts w:cs="Times New Roman"/>
          <w:szCs w:val="26"/>
        </w:rPr>
        <w:t>Giới tính …………………………………………………………………………….</w:t>
      </w:r>
    </w:p>
    <w:p w:rsidR="00366B6B" w:rsidRPr="007A002E" w:rsidRDefault="00366B6B" w:rsidP="008E26F0">
      <w:pPr>
        <w:spacing w:after="0" w:line="240" w:lineRule="auto"/>
        <w:ind w:firstLine="567"/>
        <w:rPr>
          <w:rFonts w:cs="Times New Roman"/>
          <w:szCs w:val="26"/>
        </w:rPr>
      </w:pPr>
      <w:r w:rsidRPr="007A002E">
        <w:rPr>
          <w:rFonts w:cs="Times New Roman"/>
          <w:szCs w:val="26"/>
        </w:rPr>
        <w:t>Ngày tháng năm sinh: ……………………………………………………………….</w:t>
      </w:r>
    </w:p>
    <w:p w:rsidR="00366B6B" w:rsidRPr="007A002E" w:rsidRDefault="00366B6B" w:rsidP="008E26F0">
      <w:pPr>
        <w:spacing w:after="0" w:line="240" w:lineRule="auto"/>
        <w:ind w:firstLine="567"/>
        <w:rPr>
          <w:rFonts w:cs="Times New Roman"/>
          <w:szCs w:val="26"/>
        </w:rPr>
      </w:pPr>
      <w:r w:rsidRPr="007A002E">
        <w:rPr>
          <w:rFonts w:cs="Times New Roman"/>
          <w:szCs w:val="26"/>
        </w:rPr>
        <w:t>Số CMND/CCCD:..................... ngày cấp: ………..........,  nơi cấp:  ……………....</w:t>
      </w:r>
    </w:p>
    <w:p w:rsidR="00366B6B" w:rsidRPr="007A002E" w:rsidRDefault="00366B6B" w:rsidP="008E26F0">
      <w:pPr>
        <w:spacing w:after="0" w:line="240" w:lineRule="auto"/>
        <w:ind w:firstLine="567"/>
        <w:rPr>
          <w:rFonts w:cs="Times New Roman"/>
          <w:szCs w:val="26"/>
        </w:rPr>
      </w:pPr>
      <w:r w:rsidRPr="007A002E">
        <w:rPr>
          <w:rFonts w:cs="Times New Roman"/>
          <w:szCs w:val="26"/>
        </w:rPr>
        <w:t>Đơn vị công tác (nếu có):  ..........................................................................................</w:t>
      </w:r>
    </w:p>
    <w:p w:rsidR="00366B6B" w:rsidRPr="007A002E" w:rsidRDefault="00366B6B" w:rsidP="008E26F0">
      <w:pPr>
        <w:spacing w:after="0" w:line="240" w:lineRule="auto"/>
        <w:ind w:firstLine="567"/>
        <w:rPr>
          <w:rFonts w:cs="Times New Roman"/>
          <w:szCs w:val="26"/>
        </w:rPr>
      </w:pPr>
      <w:r w:rsidRPr="007A002E">
        <w:rPr>
          <w:rFonts w:cs="Times New Roman"/>
          <w:szCs w:val="26"/>
        </w:rPr>
        <w:t>Địa chỉ thường trú:…………………………………………………………..............</w:t>
      </w:r>
    </w:p>
    <w:p w:rsidR="00366B6B" w:rsidRPr="007A002E" w:rsidRDefault="00366B6B" w:rsidP="008E26F0">
      <w:pPr>
        <w:spacing w:after="0" w:line="240" w:lineRule="auto"/>
        <w:ind w:firstLine="567"/>
        <w:rPr>
          <w:rFonts w:cs="Times New Roman"/>
          <w:szCs w:val="26"/>
        </w:rPr>
      </w:pPr>
      <w:r w:rsidRPr="007A002E">
        <w:rPr>
          <w:rFonts w:cs="Times New Roman"/>
          <w:szCs w:val="26"/>
        </w:rPr>
        <w:t>Địa chỉ liên hệ: ............................................................................................................</w:t>
      </w:r>
    </w:p>
    <w:p w:rsidR="00366B6B" w:rsidRPr="007A002E" w:rsidRDefault="00366B6B" w:rsidP="008E26F0">
      <w:pPr>
        <w:spacing w:after="0" w:line="240" w:lineRule="auto"/>
        <w:ind w:firstLine="567"/>
        <w:rPr>
          <w:rFonts w:cs="Times New Roman"/>
          <w:szCs w:val="26"/>
        </w:rPr>
      </w:pPr>
      <w:r w:rsidRPr="007A002E">
        <w:rPr>
          <w:rFonts w:cs="Times New Roman"/>
          <w:szCs w:val="26"/>
        </w:rPr>
        <w:t>Email: ..........................................................................................................................</w:t>
      </w:r>
    </w:p>
    <w:p w:rsidR="00366B6B" w:rsidRPr="007A002E" w:rsidRDefault="00366B6B" w:rsidP="008E26F0">
      <w:pPr>
        <w:spacing w:after="0" w:line="240" w:lineRule="auto"/>
        <w:ind w:firstLine="567"/>
        <w:rPr>
          <w:rFonts w:cs="Times New Roman"/>
          <w:szCs w:val="26"/>
        </w:rPr>
      </w:pPr>
      <w:r w:rsidRPr="007A002E">
        <w:rPr>
          <w:rFonts w:cs="Times New Roman"/>
          <w:szCs w:val="26"/>
        </w:rPr>
        <w:t>Điện thoại: ..................................................................................................................</w:t>
      </w:r>
    </w:p>
    <w:p w:rsidR="00366B6B" w:rsidRPr="00816E5A" w:rsidRDefault="00366B6B" w:rsidP="008E26F0">
      <w:pPr>
        <w:spacing w:after="0" w:line="240" w:lineRule="auto"/>
        <w:ind w:firstLine="567"/>
        <w:rPr>
          <w:rFonts w:cs="Times New Roman"/>
          <w:b/>
          <w:szCs w:val="26"/>
        </w:rPr>
      </w:pPr>
      <w:r w:rsidRPr="00816E5A">
        <w:rPr>
          <w:rFonts w:cs="Times New Roman"/>
          <w:b/>
          <w:szCs w:val="26"/>
        </w:rPr>
        <w:t>2. Thông tin về tác phẩm (ca khúc)</w:t>
      </w:r>
    </w:p>
    <w:p w:rsidR="00366B6B" w:rsidRPr="007A002E" w:rsidRDefault="00366B6B" w:rsidP="008E26F0">
      <w:pPr>
        <w:spacing w:after="0" w:line="240" w:lineRule="auto"/>
        <w:ind w:firstLine="567"/>
        <w:rPr>
          <w:rFonts w:cs="Times New Roman"/>
          <w:szCs w:val="26"/>
        </w:rPr>
      </w:pPr>
      <w:r w:rsidRPr="007A002E">
        <w:rPr>
          <w:rFonts w:cs="Times New Roman"/>
          <w:szCs w:val="26"/>
        </w:rPr>
        <w:t>- Số lượng tác phẩm (ca khúc): ………………...........................................................</w:t>
      </w:r>
    </w:p>
    <w:p w:rsidR="00366B6B" w:rsidRPr="007A002E" w:rsidRDefault="00366B6B" w:rsidP="008E26F0">
      <w:pPr>
        <w:spacing w:after="0" w:line="240" w:lineRule="auto"/>
        <w:ind w:firstLine="567"/>
        <w:rPr>
          <w:rFonts w:cs="Times New Roman"/>
          <w:szCs w:val="26"/>
        </w:rPr>
      </w:pPr>
      <w:r w:rsidRPr="007A002E">
        <w:rPr>
          <w:rFonts w:cs="Times New Roman"/>
          <w:szCs w:val="26"/>
        </w:rPr>
        <w:t>- Tên tác phẩm (ca khúc) gửi tham gia dự thi:</w:t>
      </w:r>
    </w:p>
    <w:p w:rsidR="00366B6B" w:rsidRPr="007A002E" w:rsidRDefault="00366B6B" w:rsidP="008E26F0">
      <w:pPr>
        <w:spacing w:after="0" w:line="240" w:lineRule="auto"/>
        <w:ind w:firstLine="567"/>
        <w:rPr>
          <w:rFonts w:cs="Times New Roman"/>
          <w:szCs w:val="26"/>
        </w:rPr>
      </w:pPr>
      <w:r w:rsidRPr="007A002E">
        <w:rPr>
          <w:rFonts w:cs="Times New Roman"/>
          <w:szCs w:val="26"/>
        </w:rPr>
        <w:t>+…………………………………………………………………………..…………………………………………………………………………..……………………………</w:t>
      </w:r>
    </w:p>
    <w:p w:rsidR="00366B6B" w:rsidRPr="007A002E" w:rsidRDefault="00366B6B" w:rsidP="008E26F0">
      <w:pPr>
        <w:spacing w:after="0" w:line="240" w:lineRule="auto"/>
        <w:ind w:firstLine="567"/>
        <w:rPr>
          <w:rFonts w:cs="Times New Roman"/>
          <w:szCs w:val="26"/>
        </w:rPr>
      </w:pPr>
      <w:r w:rsidRPr="007A002E">
        <w:rPr>
          <w:rFonts w:cs="Times New Roman"/>
          <w:szCs w:val="26"/>
        </w:rPr>
        <w:t>+…………………………………………………………………………..…………………………………………………………………………..……………………………</w:t>
      </w:r>
    </w:p>
    <w:p w:rsidR="00366B6B" w:rsidRPr="007A002E" w:rsidRDefault="00366B6B" w:rsidP="008E26F0">
      <w:pPr>
        <w:spacing w:after="0" w:line="240" w:lineRule="auto"/>
        <w:ind w:firstLine="567"/>
        <w:rPr>
          <w:rFonts w:cs="Times New Roman"/>
          <w:szCs w:val="26"/>
        </w:rPr>
      </w:pPr>
      <w:r w:rsidRPr="007A002E">
        <w:rPr>
          <w:rFonts w:cs="Times New Roman"/>
          <w:szCs w:val="26"/>
        </w:rPr>
        <w:t>+…………………………………………………………………………..…………………………………………………………………………..……………………………</w:t>
      </w:r>
    </w:p>
    <w:p w:rsidR="00366B6B" w:rsidRPr="007A002E" w:rsidRDefault="00366B6B" w:rsidP="008E26F0">
      <w:pPr>
        <w:spacing w:after="0" w:line="240" w:lineRule="auto"/>
        <w:ind w:firstLine="567"/>
        <w:rPr>
          <w:rFonts w:cs="Times New Roman"/>
          <w:szCs w:val="26"/>
        </w:rPr>
      </w:pPr>
      <w:r w:rsidRPr="007A002E">
        <w:rPr>
          <w:rFonts w:cs="Times New Roman"/>
          <w:szCs w:val="26"/>
        </w:rPr>
        <w:t>Tác giả ca khúc: ………………………..………… Lời: …………………………….</w:t>
      </w:r>
    </w:p>
    <w:p w:rsidR="00366B6B" w:rsidRPr="007A002E" w:rsidRDefault="00366B6B" w:rsidP="008E26F0">
      <w:pPr>
        <w:spacing w:after="0" w:line="240" w:lineRule="auto"/>
        <w:ind w:firstLine="567"/>
        <w:rPr>
          <w:rFonts w:cs="Times New Roman"/>
          <w:szCs w:val="26"/>
        </w:rPr>
      </w:pPr>
      <w:r w:rsidRPr="007A002E">
        <w:rPr>
          <w:rFonts w:cs="Times New Roman"/>
          <w:szCs w:val="26"/>
        </w:rPr>
        <w:t>Tác phẩm dự thi và các thông tin gửi kèm là hoàn toàn phù hợp với bản gốc/fĩle gốc mà tôi đang giữ, cam kết không vi phạm quyền sở hữu trí tuệ. Nếu sai, tôi xin chịu hoàn toàn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80"/>
      </w:tblGrid>
      <w:tr w:rsidR="00366B6B" w:rsidTr="00BF4498">
        <w:tc>
          <w:tcPr>
            <w:tcW w:w="4980" w:type="dxa"/>
          </w:tcPr>
          <w:p w:rsidR="00366B6B" w:rsidRDefault="00366B6B" w:rsidP="008E26F0">
            <w:pPr>
              <w:spacing w:after="0" w:line="240" w:lineRule="auto"/>
              <w:rPr>
                <w:rFonts w:cs="Times New Roman"/>
                <w:szCs w:val="26"/>
              </w:rPr>
            </w:pPr>
          </w:p>
        </w:tc>
        <w:tc>
          <w:tcPr>
            <w:tcW w:w="4981" w:type="dxa"/>
          </w:tcPr>
          <w:p w:rsidR="00366B6B" w:rsidRPr="007A002E" w:rsidRDefault="00366B6B" w:rsidP="008E26F0">
            <w:pPr>
              <w:spacing w:after="0" w:line="240" w:lineRule="auto"/>
              <w:ind w:firstLine="567"/>
              <w:jc w:val="center"/>
              <w:rPr>
                <w:rFonts w:cs="Times New Roman"/>
                <w:szCs w:val="26"/>
              </w:rPr>
            </w:pPr>
            <w:r w:rsidRPr="007A002E">
              <w:rPr>
                <w:rFonts w:cs="Times New Roman"/>
                <w:szCs w:val="26"/>
              </w:rPr>
              <w:t>……….,ngày .... tháng.... năm ……</w:t>
            </w:r>
          </w:p>
          <w:p w:rsidR="00366B6B" w:rsidRDefault="00366B6B" w:rsidP="008E26F0">
            <w:pPr>
              <w:spacing w:after="0" w:line="240" w:lineRule="auto"/>
              <w:jc w:val="center"/>
              <w:rPr>
                <w:rFonts w:cs="Times New Roman"/>
                <w:szCs w:val="26"/>
              </w:rPr>
            </w:pPr>
            <w:r w:rsidRPr="007A002E">
              <w:rPr>
                <w:rFonts w:cs="Times New Roman"/>
                <w:szCs w:val="26"/>
              </w:rPr>
              <w:t>Người đăng ký dự thi</w:t>
            </w:r>
          </w:p>
          <w:p w:rsidR="00366B6B" w:rsidRDefault="00366B6B" w:rsidP="008E26F0">
            <w:pPr>
              <w:spacing w:after="0" w:line="240" w:lineRule="auto"/>
              <w:jc w:val="center"/>
              <w:rPr>
                <w:rFonts w:cs="Times New Roman"/>
                <w:szCs w:val="26"/>
              </w:rPr>
            </w:pPr>
            <w:r w:rsidRPr="007A002E">
              <w:rPr>
                <w:rFonts w:cs="Times New Roman"/>
                <w:szCs w:val="26"/>
              </w:rPr>
              <w:t>(Ký và ghi rõ họ tên)</w:t>
            </w:r>
          </w:p>
          <w:p w:rsidR="00EB7CF0" w:rsidRDefault="00EB7CF0" w:rsidP="008E26F0">
            <w:pPr>
              <w:spacing w:after="0" w:line="240" w:lineRule="auto"/>
              <w:jc w:val="center"/>
              <w:rPr>
                <w:rFonts w:cs="Times New Roman"/>
                <w:szCs w:val="26"/>
              </w:rPr>
            </w:pPr>
          </w:p>
          <w:p w:rsidR="00EB7CF0" w:rsidRDefault="00EB7CF0" w:rsidP="008E26F0">
            <w:pPr>
              <w:spacing w:after="0" w:line="240" w:lineRule="auto"/>
              <w:jc w:val="center"/>
              <w:rPr>
                <w:rFonts w:cs="Times New Roman"/>
                <w:szCs w:val="26"/>
              </w:rPr>
            </w:pPr>
          </w:p>
          <w:p w:rsidR="00EB7CF0" w:rsidRDefault="00EB7CF0" w:rsidP="008E26F0">
            <w:pPr>
              <w:spacing w:after="0" w:line="240" w:lineRule="auto"/>
              <w:jc w:val="center"/>
              <w:rPr>
                <w:rFonts w:cs="Times New Roman"/>
                <w:szCs w:val="26"/>
              </w:rPr>
            </w:pPr>
          </w:p>
          <w:p w:rsidR="00EB7CF0" w:rsidRDefault="00EB7CF0" w:rsidP="00EB7CF0">
            <w:pPr>
              <w:spacing w:after="0" w:line="240" w:lineRule="auto"/>
              <w:rPr>
                <w:rFonts w:cs="Times New Roman"/>
                <w:szCs w:val="26"/>
              </w:rPr>
            </w:pPr>
          </w:p>
        </w:tc>
      </w:tr>
    </w:tbl>
    <w:p w:rsidR="007A002E" w:rsidRPr="007A002E" w:rsidRDefault="007A002E" w:rsidP="008E26F0">
      <w:pPr>
        <w:spacing w:after="0" w:line="240" w:lineRule="auto"/>
        <w:ind w:firstLine="567"/>
        <w:rPr>
          <w:rFonts w:cs="Times New Roman"/>
          <w:szCs w:val="26"/>
        </w:rPr>
      </w:pPr>
    </w:p>
    <w:p w:rsidR="00BD1D4D" w:rsidRDefault="00BD1D4D" w:rsidP="008E26F0">
      <w:pPr>
        <w:spacing w:after="0" w:line="240" w:lineRule="auto"/>
        <w:jc w:val="left"/>
        <w:rPr>
          <w:rFonts w:cs="Times New Roman"/>
          <w:szCs w:val="26"/>
        </w:rPr>
      </w:pPr>
      <w:r>
        <w:rPr>
          <w:rFonts w:cs="Times New Roman"/>
          <w:szCs w:val="26"/>
        </w:rPr>
        <w:br w:type="page"/>
      </w:r>
    </w:p>
    <w:sectPr w:rsidR="00BD1D4D" w:rsidSect="00D641C1">
      <w:pgSz w:w="12240" w:h="15840"/>
      <w:pgMar w:top="709" w:right="1134" w:bottom="99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2490"/>
    <w:multiLevelType w:val="hybridMultilevel"/>
    <w:tmpl w:val="DC42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72BC5"/>
    <w:multiLevelType w:val="hybridMultilevel"/>
    <w:tmpl w:val="B562F66E"/>
    <w:lvl w:ilvl="0" w:tplc="84F04F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A556E"/>
    <w:multiLevelType w:val="hybridMultilevel"/>
    <w:tmpl w:val="3D08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06A1B"/>
    <w:multiLevelType w:val="hybridMultilevel"/>
    <w:tmpl w:val="ACEA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A0"/>
    <w:rsid w:val="00010143"/>
    <w:rsid w:val="00026767"/>
    <w:rsid w:val="000573DF"/>
    <w:rsid w:val="001645CC"/>
    <w:rsid w:val="0018468D"/>
    <w:rsid w:val="001C7518"/>
    <w:rsid w:val="001D7619"/>
    <w:rsid w:val="001E527F"/>
    <w:rsid w:val="00232804"/>
    <w:rsid w:val="00286489"/>
    <w:rsid w:val="00296F11"/>
    <w:rsid w:val="002A24A7"/>
    <w:rsid w:val="002B2E90"/>
    <w:rsid w:val="002C2F1D"/>
    <w:rsid w:val="002E180C"/>
    <w:rsid w:val="00346A4C"/>
    <w:rsid w:val="00366B6B"/>
    <w:rsid w:val="00373E33"/>
    <w:rsid w:val="00390C16"/>
    <w:rsid w:val="00396D4C"/>
    <w:rsid w:val="003D63B2"/>
    <w:rsid w:val="003E75A0"/>
    <w:rsid w:val="0041162A"/>
    <w:rsid w:val="00447B42"/>
    <w:rsid w:val="005236CE"/>
    <w:rsid w:val="0061569E"/>
    <w:rsid w:val="00657B4F"/>
    <w:rsid w:val="0069246C"/>
    <w:rsid w:val="006F23EF"/>
    <w:rsid w:val="0071668B"/>
    <w:rsid w:val="0071729D"/>
    <w:rsid w:val="00726183"/>
    <w:rsid w:val="007A002E"/>
    <w:rsid w:val="007F716B"/>
    <w:rsid w:val="00816E5A"/>
    <w:rsid w:val="008E26F0"/>
    <w:rsid w:val="00A2779D"/>
    <w:rsid w:val="00A45E09"/>
    <w:rsid w:val="00AA09F7"/>
    <w:rsid w:val="00AB1145"/>
    <w:rsid w:val="00AC6D75"/>
    <w:rsid w:val="00B40B5B"/>
    <w:rsid w:val="00B60F43"/>
    <w:rsid w:val="00B9238C"/>
    <w:rsid w:val="00BA3D93"/>
    <w:rsid w:val="00BA5293"/>
    <w:rsid w:val="00BD1D4D"/>
    <w:rsid w:val="00C95812"/>
    <w:rsid w:val="00CB3566"/>
    <w:rsid w:val="00CC0E18"/>
    <w:rsid w:val="00CD4F29"/>
    <w:rsid w:val="00CE3EED"/>
    <w:rsid w:val="00D012E1"/>
    <w:rsid w:val="00D15BBC"/>
    <w:rsid w:val="00D641C1"/>
    <w:rsid w:val="00DD2B55"/>
    <w:rsid w:val="00E95B54"/>
    <w:rsid w:val="00EB5AB5"/>
    <w:rsid w:val="00EB7CF0"/>
    <w:rsid w:val="00EF7BE1"/>
    <w:rsid w:val="00F3008E"/>
    <w:rsid w:val="00F57413"/>
    <w:rsid w:val="00FC36C9"/>
    <w:rsid w:val="00FF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BC47"/>
  <w15:docId w15:val="{30AF6D2B-BEF7-44C6-9B08-208BCE8C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3E75A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E75A0"/>
    <w:rPr>
      <w:b/>
      <w:bCs/>
    </w:rPr>
  </w:style>
  <w:style w:type="character" w:styleId="Hyperlink">
    <w:name w:val="Hyperlink"/>
    <w:basedOn w:val="DefaultParagraphFont"/>
    <w:uiPriority w:val="99"/>
    <w:unhideWhenUsed/>
    <w:rsid w:val="003E75A0"/>
    <w:rPr>
      <w:color w:val="0000FF"/>
      <w:u w:val="single"/>
    </w:rPr>
  </w:style>
  <w:style w:type="table" w:styleId="TableGrid">
    <w:name w:val="Table Grid"/>
    <w:basedOn w:val="TableNormal"/>
    <w:uiPriority w:val="39"/>
    <w:rsid w:val="00B9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A4C"/>
    <w:pPr>
      <w:spacing w:after="200" w:line="276" w:lineRule="auto"/>
      <w:ind w:left="720"/>
      <w:contextualSpacing/>
      <w:jc w:val="left"/>
    </w:pPr>
    <w:rPr>
      <w:rFonts w:ascii="Calibri" w:eastAsia="Calibri" w:hAnsi="Calibri" w:cs="Times New Roman"/>
      <w:sz w:val="22"/>
      <w:lang w:val="en-AU"/>
    </w:rPr>
  </w:style>
  <w:style w:type="character" w:customStyle="1" w:styleId="UnresolvedMention1">
    <w:name w:val="Unresolved Mention1"/>
    <w:basedOn w:val="DefaultParagraphFont"/>
    <w:uiPriority w:val="99"/>
    <w:semiHidden/>
    <w:unhideWhenUsed/>
    <w:rsid w:val="007F716B"/>
    <w:rPr>
      <w:color w:val="605E5C"/>
      <w:shd w:val="clear" w:color="auto" w:fill="E1DFDD"/>
    </w:rPr>
  </w:style>
  <w:style w:type="character" w:styleId="Emphasis">
    <w:name w:val="Emphasis"/>
    <w:basedOn w:val="DefaultParagraphFont"/>
    <w:uiPriority w:val="20"/>
    <w:qFormat/>
    <w:rsid w:val="00D012E1"/>
    <w:rPr>
      <w:i/>
      <w:iCs/>
    </w:rPr>
  </w:style>
  <w:style w:type="character" w:customStyle="1" w:styleId="16">
    <w:name w:val="16"/>
    <w:basedOn w:val="DefaultParagraphFont"/>
    <w:rsid w:val="002E180C"/>
  </w:style>
  <w:style w:type="paragraph" w:customStyle="1" w:styleId="25">
    <w:name w:val="25"/>
    <w:basedOn w:val="Normal"/>
    <w:rsid w:val="002E180C"/>
    <w:pPr>
      <w:spacing w:before="100" w:beforeAutospacing="1" w:after="100" w:afterAutospacing="1" w:line="240" w:lineRule="auto"/>
      <w:jc w:val="left"/>
    </w:pPr>
    <w:rPr>
      <w:rFonts w:eastAsia="Times New Roman" w:cs="Times New Roman"/>
      <w:sz w:val="24"/>
      <w:szCs w:val="24"/>
    </w:rPr>
  </w:style>
  <w:style w:type="paragraph" w:customStyle="1" w:styleId="24">
    <w:name w:val="24"/>
    <w:basedOn w:val="Normal"/>
    <w:rsid w:val="0018468D"/>
    <w:pPr>
      <w:spacing w:before="100" w:beforeAutospacing="1" w:after="100" w:afterAutospacing="1" w:line="240" w:lineRule="auto"/>
      <w:jc w:val="left"/>
    </w:pPr>
    <w:rPr>
      <w:rFonts w:eastAsia="Times New Roman" w:cs="Times New Roman"/>
      <w:sz w:val="24"/>
      <w:szCs w:val="24"/>
    </w:rPr>
  </w:style>
  <w:style w:type="character" w:customStyle="1" w:styleId="15">
    <w:name w:val="15"/>
    <w:basedOn w:val="DefaultParagraphFont"/>
    <w:rsid w:val="0018468D"/>
  </w:style>
  <w:style w:type="character" w:customStyle="1" w:styleId="18">
    <w:name w:val="18"/>
    <w:basedOn w:val="DefaultParagraphFont"/>
    <w:rsid w:val="00F57413"/>
  </w:style>
  <w:style w:type="paragraph" w:customStyle="1" w:styleId="26">
    <w:name w:val="26"/>
    <w:basedOn w:val="Normal"/>
    <w:rsid w:val="00F57413"/>
    <w:pPr>
      <w:spacing w:before="100" w:beforeAutospacing="1" w:after="100" w:afterAutospacing="1" w:line="240" w:lineRule="auto"/>
      <w:jc w:val="left"/>
    </w:pPr>
    <w:rPr>
      <w:rFonts w:eastAsia="Times New Roman" w:cs="Times New Roman"/>
      <w:sz w:val="24"/>
      <w:szCs w:val="24"/>
    </w:rPr>
  </w:style>
  <w:style w:type="character" w:customStyle="1" w:styleId="19">
    <w:name w:val="19"/>
    <w:basedOn w:val="DefaultParagraphFont"/>
    <w:rsid w:val="00F57413"/>
  </w:style>
  <w:style w:type="character" w:customStyle="1" w:styleId="20">
    <w:name w:val="20"/>
    <w:basedOn w:val="DefaultParagraphFont"/>
    <w:rsid w:val="00F57413"/>
  </w:style>
  <w:style w:type="character" w:customStyle="1" w:styleId="21">
    <w:name w:val="21"/>
    <w:basedOn w:val="DefaultParagraphFont"/>
    <w:rsid w:val="00F57413"/>
  </w:style>
  <w:style w:type="character" w:styleId="UnresolvedMention">
    <w:name w:val="Unresolved Mention"/>
    <w:basedOn w:val="DefaultParagraphFont"/>
    <w:uiPriority w:val="99"/>
    <w:semiHidden/>
    <w:unhideWhenUsed/>
    <w:rsid w:val="00232804"/>
    <w:rPr>
      <w:color w:val="605E5C"/>
      <w:shd w:val="clear" w:color="auto" w:fill="E1DFDD"/>
    </w:rPr>
  </w:style>
  <w:style w:type="paragraph" w:styleId="BalloonText">
    <w:name w:val="Balloon Text"/>
    <w:basedOn w:val="Normal"/>
    <w:link w:val="BalloonTextChar"/>
    <w:uiPriority w:val="99"/>
    <w:semiHidden/>
    <w:unhideWhenUsed/>
    <w:rsid w:val="00D64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2918">
      <w:bodyDiv w:val="1"/>
      <w:marLeft w:val="0"/>
      <w:marRight w:val="0"/>
      <w:marTop w:val="0"/>
      <w:marBottom w:val="0"/>
      <w:divBdr>
        <w:top w:val="none" w:sz="0" w:space="0" w:color="auto"/>
        <w:left w:val="none" w:sz="0" w:space="0" w:color="auto"/>
        <w:bottom w:val="none" w:sz="0" w:space="0" w:color="auto"/>
        <w:right w:val="none" w:sz="0" w:space="0" w:color="auto"/>
      </w:divBdr>
    </w:div>
    <w:div w:id="561261142">
      <w:bodyDiv w:val="1"/>
      <w:marLeft w:val="0"/>
      <w:marRight w:val="0"/>
      <w:marTop w:val="0"/>
      <w:marBottom w:val="0"/>
      <w:divBdr>
        <w:top w:val="none" w:sz="0" w:space="0" w:color="auto"/>
        <w:left w:val="none" w:sz="0" w:space="0" w:color="auto"/>
        <w:bottom w:val="none" w:sz="0" w:space="0" w:color="auto"/>
        <w:right w:val="none" w:sz="0" w:space="0" w:color="auto"/>
      </w:divBdr>
    </w:div>
    <w:div w:id="712003437">
      <w:bodyDiv w:val="1"/>
      <w:marLeft w:val="0"/>
      <w:marRight w:val="0"/>
      <w:marTop w:val="0"/>
      <w:marBottom w:val="0"/>
      <w:divBdr>
        <w:top w:val="none" w:sz="0" w:space="0" w:color="auto"/>
        <w:left w:val="none" w:sz="0" w:space="0" w:color="auto"/>
        <w:bottom w:val="none" w:sz="0" w:space="0" w:color="auto"/>
        <w:right w:val="none" w:sz="0" w:space="0" w:color="auto"/>
      </w:divBdr>
      <w:divsChild>
        <w:div w:id="2131243102">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 w:id="14979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ongvinacos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ngtruong.vinacos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EC9F-B368-4088-A64F-DAAE47B8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2024-12-09T07:15:00Z</cp:lastPrinted>
  <dcterms:created xsi:type="dcterms:W3CDTF">2024-12-09T11:34:00Z</dcterms:created>
  <dcterms:modified xsi:type="dcterms:W3CDTF">2024-12-16T08:42:00Z</dcterms:modified>
</cp:coreProperties>
</file>