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7E20D" w14:textId="77777777" w:rsidR="00CC62C5" w:rsidRPr="00D1229C" w:rsidRDefault="00CC62C5" w:rsidP="00A1518D">
      <w:pPr>
        <w:spacing w:before="60" w:after="60"/>
        <w:ind w:firstLine="567"/>
        <w:jc w:val="both"/>
        <w:rPr>
          <w:sz w:val="28"/>
          <w:szCs w:val="28"/>
          <w:lang w:val="pt-BR"/>
        </w:rPr>
      </w:pPr>
    </w:p>
    <w:p w14:paraId="1AF47CE5" w14:textId="77777777" w:rsidR="006F0B9E" w:rsidRPr="00685082" w:rsidRDefault="006F0B9E" w:rsidP="00B23B48">
      <w:pPr>
        <w:jc w:val="center"/>
        <w:rPr>
          <w:b/>
          <w:sz w:val="28"/>
          <w:szCs w:val="28"/>
          <w:lang w:val="nl-NL"/>
        </w:rPr>
      </w:pPr>
      <w:r w:rsidRPr="00685082">
        <w:rPr>
          <w:b/>
          <w:sz w:val="28"/>
          <w:szCs w:val="28"/>
          <w:lang w:val="nl-NL"/>
        </w:rPr>
        <w:t>MẪU BÁO GIÁ</w:t>
      </w:r>
    </w:p>
    <w:p w14:paraId="30682BB8" w14:textId="77777777" w:rsidR="006F0B9E" w:rsidRPr="00685082" w:rsidRDefault="006F0B9E" w:rsidP="00B23B48">
      <w:pPr>
        <w:jc w:val="center"/>
        <w:rPr>
          <w:i/>
          <w:sz w:val="28"/>
          <w:szCs w:val="28"/>
          <w:lang w:val="nl-NL"/>
        </w:rPr>
      </w:pPr>
      <w:r w:rsidRPr="00685082">
        <w:rPr>
          <w:i/>
          <w:sz w:val="28"/>
          <w:szCs w:val="28"/>
          <w:lang w:val="nl-NL"/>
        </w:rPr>
        <w:t>(Kèm Công văn số              /QPCTHTL ngày        tháng        năm 2024)</w:t>
      </w:r>
    </w:p>
    <w:p w14:paraId="2761F31C" w14:textId="77777777" w:rsidR="006F0B9E" w:rsidRPr="00685082" w:rsidRDefault="006F0B9E" w:rsidP="00B23B48">
      <w:pPr>
        <w:rPr>
          <w:b/>
          <w:sz w:val="28"/>
          <w:szCs w:val="28"/>
          <w:lang w:val="nl-NL"/>
        </w:rPr>
      </w:pPr>
    </w:p>
    <w:p w14:paraId="58D0F71B" w14:textId="725143D6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Công ty</w:t>
      </w:r>
    </w:p>
    <w:p w14:paraId="690FF596" w14:textId="391F2380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Địa chỉ</w:t>
      </w:r>
    </w:p>
    <w:p w14:paraId="2B0DD494" w14:textId="45903D39" w:rsidR="00205CAF" w:rsidRPr="00685082" w:rsidRDefault="00205CAF" w:rsidP="00B23B48">
      <w:pPr>
        <w:rPr>
          <w:bCs/>
          <w:sz w:val="28"/>
          <w:szCs w:val="28"/>
          <w:lang w:val="nl-NL"/>
        </w:rPr>
      </w:pPr>
      <w:r w:rsidRPr="00685082">
        <w:rPr>
          <w:bCs/>
          <w:sz w:val="28"/>
          <w:szCs w:val="28"/>
          <w:lang w:val="nl-NL"/>
        </w:rPr>
        <w:t>Mã số thuế</w:t>
      </w:r>
    </w:p>
    <w:p w14:paraId="4960E088" w14:textId="24929973" w:rsidR="00685082" w:rsidRPr="00685082" w:rsidRDefault="006F0B9E" w:rsidP="00685082">
      <w:pPr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Kính gửi: Quỹ Phòng, chống tác hại của thuốc lá</w:t>
      </w:r>
    </w:p>
    <w:p w14:paraId="7CC94023" w14:textId="77777777" w:rsidR="006F0B9E" w:rsidRPr="00685082" w:rsidRDefault="006F0B9E" w:rsidP="00B23B48">
      <w:pPr>
        <w:jc w:val="center"/>
        <w:rPr>
          <w:sz w:val="28"/>
          <w:szCs w:val="28"/>
          <w:lang w:val="nl-NL"/>
        </w:rPr>
      </w:pPr>
    </w:p>
    <w:p w14:paraId="17F37430" w14:textId="0BB87B20" w:rsidR="006F0B9E" w:rsidRPr="00685082" w:rsidRDefault="006F0B9E" w:rsidP="00685082">
      <w:pPr>
        <w:jc w:val="right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>Hà Nội, ngày..........tháng.......năm 2024</w:t>
      </w:r>
    </w:p>
    <w:tbl>
      <w:tblPr>
        <w:tblStyle w:val="TableGrid"/>
        <w:tblW w:w="9923" w:type="dxa"/>
        <w:tblInd w:w="-459" w:type="dxa"/>
        <w:tblLook w:val="04A0" w:firstRow="1" w:lastRow="0" w:firstColumn="1" w:lastColumn="0" w:noHBand="0" w:noVBand="1"/>
      </w:tblPr>
      <w:tblGrid>
        <w:gridCol w:w="746"/>
        <w:gridCol w:w="5217"/>
        <w:gridCol w:w="848"/>
        <w:gridCol w:w="974"/>
        <w:gridCol w:w="1010"/>
        <w:gridCol w:w="1128"/>
      </w:tblGrid>
      <w:tr w:rsidR="00CC62C5" w:rsidRPr="00685082" w14:paraId="2330BF57" w14:textId="77777777" w:rsidTr="00685082">
        <w:tc>
          <w:tcPr>
            <w:tcW w:w="567" w:type="dxa"/>
            <w:vAlign w:val="center"/>
          </w:tcPr>
          <w:p w14:paraId="36731800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5387" w:type="dxa"/>
            <w:vAlign w:val="center"/>
          </w:tcPr>
          <w:p w14:paraId="786C8E64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  <w:vAlign w:val="center"/>
          </w:tcPr>
          <w:p w14:paraId="779F7CB9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5082">
              <w:rPr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76" w:type="dxa"/>
            <w:vAlign w:val="center"/>
          </w:tcPr>
          <w:p w14:paraId="3C80C2B6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  <w:vAlign w:val="center"/>
          </w:tcPr>
          <w:p w14:paraId="32BAA38C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Đơn giá</w:t>
            </w:r>
          </w:p>
          <w:p w14:paraId="3D210D1F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(VNĐ)</w:t>
            </w:r>
          </w:p>
        </w:tc>
        <w:tc>
          <w:tcPr>
            <w:tcW w:w="1133" w:type="dxa"/>
            <w:vAlign w:val="center"/>
          </w:tcPr>
          <w:p w14:paraId="3801413E" w14:textId="77777777" w:rsidR="00CC62C5" w:rsidRPr="00685082" w:rsidRDefault="00CC62C5" w:rsidP="00A1518D">
            <w:pPr>
              <w:spacing w:before="60" w:after="60"/>
              <w:jc w:val="center"/>
              <w:rPr>
                <w:b/>
                <w:sz w:val="28"/>
                <w:szCs w:val="28"/>
                <w:lang w:val="nl-NL"/>
              </w:rPr>
            </w:pPr>
            <w:r w:rsidRPr="00685082">
              <w:rPr>
                <w:b/>
                <w:sz w:val="28"/>
                <w:szCs w:val="28"/>
                <w:lang w:val="nl-NL"/>
              </w:rPr>
              <w:t>Thành tiền (VNĐ)</w:t>
            </w:r>
          </w:p>
        </w:tc>
      </w:tr>
      <w:tr w:rsidR="00CC62C5" w:rsidRPr="00685082" w14:paraId="1D639B60" w14:textId="77777777" w:rsidTr="00685082">
        <w:tc>
          <w:tcPr>
            <w:tcW w:w="567" w:type="dxa"/>
            <w:vAlign w:val="center"/>
          </w:tcPr>
          <w:p w14:paraId="202941F3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387" w:type="dxa"/>
            <w:vAlign w:val="center"/>
          </w:tcPr>
          <w:p w14:paraId="5EF436B2" w14:textId="60EE91BA" w:rsidR="00115B22" w:rsidRPr="00685082" w:rsidRDefault="007C6E78" w:rsidP="00C73EF8">
            <w:pPr>
              <w:spacing w:before="60" w:after="6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>Sản xuất và phát sóng các chương trình truyền thông về tác hại của thuốc lá và thuốc lá điện tử dành cho học</w:t>
            </w:r>
            <w:r w:rsidR="00E70DD0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sinh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thông qua </w:t>
            </w:r>
            <w:r w:rsidR="00BF68DC" w:rsidRPr="00685082">
              <w:rPr>
                <w:bCs/>
                <w:spacing w:val="2"/>
                <w:sz w:val="28"/>
                <w:szCs w:val="28"/>
                <w:lang w:val="vi-VN"/>
              </w:rPr>
              <w:t>hình thức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s</w:t>
            </w:r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ản xuất và </w:t>
            </w:r>
            <w:bookmarkStart w:id="0" w:name="_Hlk163201023"/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phát sóng </w:t>
            </w:r>
            <w:r w:rsidR="00F179D3" w:rsidRPr="00685082">
              <w:rPr>
                <w:bCs/>
                <w:spacing w:val="2"/>
                <w:sz w:val="28"/>
                <w:szCs w:val="28"/>
                <w:lang w:val="nl-NL"/>
              </w:rPr>
              <w:t>phim</w:t>
            </w:r>
            <w:r w:rsidR="005B6353" w:rsidRPr="00685082">
              <w:rPr>
                <w:bCs/>
                <w:spacing w:val="2"/>
                <w:sz w:val="28"/>
                <w:szCs w:val="28"/>
                <w:lang w:val="nl-NL"/>
              </w:rPr>
              <w:t xml:space="preserve"> </w:t>
            </w:r>
            <w:r w:rsidR="001F2672" w:rsidRPr="00685082">
              <w:rPr>
                <w:bCs/>
                <w:spacing w:val="2"/>
                <w:sz w:val="28"/>
                <w:szCs w:val="28"/>
                <w:lang w:val="nl-NL"/>
              </w:rPr>
              <w:t>ngắn</w:t>
            </w:r>
            <w:bookmarkEnd w:id="0"/>
            <w:r w:rsidR="00E87483" w:rsidRPr="00685082">
              <w:rPr>
                <w:bCs/>
                <w:spacing w:val="2"/>
                <w:sz w:val="28"/>
                <w:szCs w:val="28"/>
                <w:lang w:val="vi-VN"/>
              </w:rPr>
              <w:t>.</w:t>
            </w:r>
          </w:p>
          <w:p w14:paraId="0FF743BC" w14:textId="57F88D6F" w:rsidR="00115B22" w:rsidRPr="00685082" w:rsidRDefault="00115B22" w:rsidP="00C73EF8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Thời lượng 10-12 phút/</w:t>
            </w:r>
            <w:r w:rsidR="001F2672" w:rsidRPr="00685082">
              <w:rPr>
                <w:sz w:val="28"/>
                <w:szCs w:val="28"/>
                <w:lang w:val="pt-BR"/>
              </w:rPr>
              <w:t>01 tậ</w:t>
            </w:r>
            <w:r w:rsidR="00FB7B72" w:rsidRPr="00685082">
              <w:rPr>
                <w:sz w:val="28"/>
                <w:szCs w:val="28"/>
                <w:lang w:val="pt-BR"/>
              </w:rPr>
              <w:t>p phim.</w:t>
            </w:r>
          </w:p>
          <w:p w14:paraId="3F69990E" w14:textId="77777777" w:rsidR="00115B22" w:rsidRPr="00685082" w:rsidRDefault="00115B22" w:rsidP="00C73EF8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Khung giờ: 11h00-13h00 hoặc 20h00-21h30.</w:t>
            </w:r>
          </w:p>
          <w:p w14:paraId="09179A10" w14:textId="77777777" w:rsidR="00685082" w:rsidRDefault="001F2672" w:rsidP="00685082">
            <w:pPr>
              <w:spacing w:before="60" w:after="60"/>
              <w:jc w:val="both"/>
              <w:rPr>
                <w:sz w:val="28"/>
                <w:szCs w:val="28"/>
                <w:lang w:val="pt-BR"/>
              </w:rPr>
            </w:pPr>
            <w:r w:rsidRPr="00685082">
              <w:rPr>
                <w:sz w:val="28"/>
                <w:szCs w:val="28"/>
                <w:lang w:val="pt-BR"/>
              </w:rPr>
              <w:t>- Mỗi</w:t>
            </w:r>
            <w:r w:rsidR="00331CE7" w:rsidRPr="00685082">
              <w:rPr>
                <w:sz w:val="28"/>
                <w:szCs w:val="28"/>
                <w:lang w:val="pt-BR"/>
              </w:rPr>
              <w:t xml:space="preserve"> tập</w:t>
            </w:r>
            <w:r w:rsidRPr="00685082">
              <w:rPr>
                <w:sz w:val="28"/>
                <w:szCs w:val="28"/>
                <w:lang w:val="pt-BR"/>
              </w:rPr>
              <w:t xml:space="preserve"> phim phát sóng ít nhất 01 tập/tuần vào 01 ngày cố định trong tuần</w:t>
            </w:r>
            <w:r w:rsidR="00101224" w:rsidRPr="00685082">
              <w:rPr>
                <w:sz w:val="28"/>
                <w:szCs w:val="28"/>
                <w:lang w:val="pt-BR"/>
              </w:rPr>
              <w:t>.</w:t>
            </w:r>
          </w:p>
          <w:p w14:paraId="7FCC34F0" w14:textId="5A4E142A" w:rsidR="00001E62" w:rsidRPr="005F2561" w:rsidRDefault="00175B1A" w:rsidP="00C73EF8">
            <w:pPr>
              <w:spacing w:before="60" w:after="60"/>
              <w:jc w:val="both"/>
              <w:rPr>
                <w:bCs/>
                <w:spacing w:val="2"/>
                <w:sz w:val="28"/>
                <w:szCs w:val="28"/>
                <w:lang w:val="nl-NL"/>
              </w:rPr>
            </w:pPr>
            <w:r w:rsidRPr="00685082">
              <w:rPr>
                <w:color w:val="000000"/>
                <w:sz w:val="28"/>
                <w:szCs w:val="28"/>
                <w:lang w:val="pt-BR"/>
              </w:rPr>
              <w:t xml:space="preserve">- Kênh phát sóng: </w:t>
            </w:r>
            <w:r w:rsidRPr="00685082">
              <w:rPr>
                <w:bCs/>
                <w:spacing w:val="2"/>
                <w:sz w:val="28"/>
                <w:szCs w:val="28"/>
                <w:lang w:val="nl-NL"/>
              </w:rPr>
              <w:t>VTV7 - Đài Truyền hình Việt Nam.</w:t>
            </w:r>
          </w:p>
        </w:tc>
        <w:tc>
          <w:tcPr>
            <w:tcW w:w="850" w:type="dxa"/>
            <w:vAlign w:val="center"/>
          </w:tcPr>
          <w:p w14:paraId="5817DFA9" w14:textId="7C3D4FEC" w:rsidR="00CC62C5" w:rsidRPr="00685082" w:rsidRDefault="00175B1A" w:rsidP="00A1518D">
            <w:pPr>
              <w:spacing w:before="60" w:after="60"/>
              <w:rPr>
                <w:sz w:val="28"/>
                <w:szCs w:val="28"/>
              </w:rPr>
            </w:pPr>
            <w:r w:rsidRPr="00685082">
              <w:rPr>
                <w:sz w:val="28"/>
                <w:szCs w:val="28"/>
              </w:rPr>
              <w:t>Tập</w:t>
            </w:r>
            <w:r w:rsidR="00FB7B72" w:rsidRPr="00685082">
              <w:rPr>
                <w:sz w:val="28"/>
                <w:szCs w:val="28"/>
              </w:rPr>
              <w:t xml:space="preserve"> phim</w:t>
            </w:r>
          </w:p>
        </w:tc>
        <w:tc>
          <w:tcPr>
            <w:tcW w:w="976" w:type="dxa"/>
            <w:vAlign w:val="center"/>
          </w:tcPr>
          <w:p w14:paraId="26EC35A1" w14:textId="6E17436F" w:rsidR="00CC62C5" w:rsidRPr="00685082" w:rsidRDefault="004D2A78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</w:t>
            </w:r>
            <w:r w:rsidR="00A275AE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010" w:type="dxa"/>
            <w:vAlign w:val="center"/>
          </w:tcPr>
          <w:p w14:paraId="4ED23628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7174801C" w14:textId="77777777" w:rsidR="00CC62C5" w:rsidRPr="00685082" w:rsidRDefault="00CC62C5" w:rsidP="00A1518D">
            <w:pPr>
              <w:spacing w:before="60" w:after="60"/>
              <w:rPr>
                <w:sz w:val="28"/>
                <w:szCs w:val="28"/>
                <w:lang w:val="nl-NL"/>
              </w:rPr>
            </w:pPr>
          </w:p>
        </w:tc>
      </w:tr>
      <w:tr w:rsidR="00CC62C5" w:rsidRPr="00685082" w14:paraId="135D0FE4" w14:textId="77777777" w:rsidTr="00685082">
        <w:tc>
          <w:tcPr>
            <w:tcW w:w="567" w:type="dxa"/>
          </w:tcPr>
          <w:p w14:paraId="114C6641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14:paraId="3AFB7DD1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850" w:type="dxa"/>
          </w:tcPr>
          <w:p w14:paraId="5D168939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14:paraId="449B48CB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14445B9B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14:paraId="1D7B0434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CC62C5" w:rsidRPr="00685082" w14:paraId="691C0C30" w14:textId="77777777" w:rsidTr="00685082">
        <w:tc>
          <w:tcPr>
            <w:tcW w:w="567" w:type="dxa"/>
          </w:tcPr>
          <w:p w14:paraId="74375EDD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387" w:type="dxa"/>
            <w:vAlign w:val="bottom"/>
          </w:tcPr>
          <w:p w14:paraId="0B3F379A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685082">
              <w:rPr>
                <w:sz w:val="28"/>
                <w:szCs w:val="28"/>
                <w:lang w:val="nl-NL"/>
              </w:rPr>
              <w:t>Số tiền bằng chữ</w:t>
            </w:r>
          </w:p>
        </w:tc>
        <w:tc>
          <w:tcPr>
            <w:tcW w:w="850" w:type="dxa"/>
          </w:tcPr>
          <w:p w14:paraId="1344D767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76" w:type="dxa"/>
          </w:tcPr>
          <w:p w14:paraId="530856B2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14:paraId="01F2C10F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</w:tcPr>
          <w:p w14:paraId="58E5207C" w14:textId="77777777" w:rsidR="00CC62C5" w:rsidRPr="00685082" w:rsidRDefault="00CC62C5" w:rsidP="00A1518D">
            <w:pPr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14:paraId="740C87CB" w14:textId="4860CCC1" w:rsidR="00CC62C5" w:rsidRPr="00685082" w:rsidRDefault="00CC62C5" w:rsidP="00A1518D">
      <w:pPr>
        <w:spacing w:before="60" w:after="60"/>
        <w:rPr>
          <w:sz w:val="28"/>
          <w:szCs w:val="28"/>
          <w:lang w:val="nl-NL"/>
        </w:rPr>
      </w:pPr>
    </w:p>
    <w:p w14:paraId="2F7B028F" w14:textId="77777777" w:rsidR="006F0B9E" w:rsidRPr="00685082" w:rsidRDefault="006F0B9E" w:rsidP="006F0B9E">
      <w:pPr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Ngoài các thông tin trên, báo giá ghi rõ:</w:t>
      </w:r>
    </w:p>
    <w:p w14:paraId="1D1E0191" w14:textId="77777777" w:rsidR="006F0B9E" w:rsidRPr="00685082" w:rsidRDefault="006F0B9E" w:rsidP="006F0B9E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Giá đã bao gồm thuế và các chi phí khác liên quan.</w:t>
      </w:r>
    </w:p>
    <w:p w14:paraId="232ED472" w14:textId="77777777" w:rsidR="006F0B9E" w:rsidRPr="00685082" w:rsidRDefault="006F0B9E" w:rsidP="006F0B9E">
      <w:pPr>
        <w:numPr>
          <w:ilvl w:val="0"/>
          <w:numId w:val="17"/>
        </w:numPr>
        <w:ind w:left="142"/>
        <w:rPr>
          <w:sz w:val="28"/>
          <w:szCs w:val="20"/>
          <w:lang w:val="es-ES_tradnl"/>
        </w:rPr>
      </w:pPr>
      <w:r w:rsidRPr="00685082">
        <w:rPr>
          <w:sz w:val="28"/>
          <w:szCs w:val="20"/>
          <w:lang w:val="es-ES_tradnl"/>
        </w:rPr>
        <w:t>Thời hạn hiệu lực của Báo giá: Báo giá có hiệu lực …. ngày kể từ ngày báo giá.</w:t>
      </w:r>
    </w:p>
    <w:p w14:paraId="0F9AB6A3" w14:textId="77777777" w:rsidR="00FD6617" w:rsidRPr="00685082" w:rsidRDefault="00FD6617" w:rsidP="00FD6617">
      <w:pPr>
        <w:ind w:left="142"/>
        <w:rPr>
          <w:sz w:val="28"/>
          <w:szCs w:val="20"/>
          <w:lang w:val="es-ES_tradnl"/>
        </w:rPr>
      </w:pPr>
    </w:p>
    <w:p w14:paraId="2E3C1269" w14:textId="3B9760D3" w:rsidR="00FD6617" w:rsidRPr="00685082" w:rsidRDefault="00FD6617" w:rsidP="00FD6617">
      <w:pPr>
        <w:ind w:left="-218"/>
        <w:rPr>
          <w:b/>
          <w:bCs/>
          <w:i/>
          <w:iCs/>
          <w:sz w:val="28"/>
          <w:szCs w:val="20"/>
          <w:lang w:val="es-ES_tradnl"/>
        </w:rPr>
      </w:pPr>
      <w:r w:rsidRPr="00685082">
        <w:rPr>
          <w:b/>
          <w:bCs/>
          <w:i/>
          <w:iCs/>
          <w:sz w:val="28"/>
          <w:szCs w:val="20"/>
          <w:lang w:val="es-ES_tradnl"/>
        </w:rPr>
        <w:t>Trường hợp đơn giá có sự khác biệt tương ứng với mỗi khung giờ thì đề nghị báo giá cụ thể đối với từng khung giờ</w:t>
      </w:r>
      <w:r w:rsidR="0023754B" w:rsidRPr="00685082">
        <w:rPr>
          <w:b/>
          <w:bCs/>
          <w:i/>
          <w:iCs/>
          <w:sz w:val="28"/>
          <w:szCs w:val="20"/>
          <w:lang w:val="es-ES_tradnl"/>
        </w:rPr>
        <w:t>./.</w:t>
      </w:r>
    </w:p>
    <w:p w14:paraId="5698D8CD" w14:textId="77777777" w:rsidR="006F0B9E" w:rsidRPr="00685082" w:rsidRDefault="006F0B9E" w:rsidP="006F0B9E">
      <w:pPr>
        <w:spacing w:before="60" w:after="60"/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nl-NL"/>
        </w:rPr>
        <w:t xml:space="preserve">                                          </w:t>
      </w:r>
    </w:p>
    <w:p w14:paraId="47B0A9ED" w14:textId="77777777" w:rsidR="00001E62" w:rsidRDefault="006F0B9E" w:rsidP="00001E62">
      <w:pPr>
        <w:spacing w:before="60" w:after="60"/>
        <w:jc w:val="center"/>
        <w:rPr>
          <w:sz w:val="28"/>
          <w:szCs w:val="28"/>
          <w:lang w:val="es-ES_tradnl"/>
        </w:rPr>
      </w:pPr>
      <w:r w:rsidRPr="00685082">
        <w:rPr>
          <w:sz w:val="28"/>
          <w:szCs w:val="28"/>
          <w:lang w:val="nl-NL"/>
        </w:rPr>
        <w:t xml:space="preserve">                                               </w:t>
      </w:r>
      <w:r w:rsidRPr="00685082">
        <w:rPr>
          <w:sz w:val="28"/>
          <w:szCs w:val="28"/>
          <w:lang w:val="es-ES_tradnl"/>
        </w:rPr>
        <w:t>Người báo giá</w:t>
      </w:r>
    </w:p>
    <w:p w14:paraId="72E98481" w14:textId="35097A96" w:rsidR="006F0B9E" w:rsidRPr="00001E62" w:rsidRDefault="006F0B9E" w:rsidP="00001E62">
      <w:pPr>
        <w:spacing w:before="60" w:after="60"/>
        <w:jc w:val="center"/>
        <w:rPr>
          <w:sz w:val="28"/>
          <w:szCs w:val="28"/>
          <w:lang w:val="nl-NL"/>
        </w:rPr>
      </w:pPr>
      <w:r w:rsidRPr="00685082">
        <w:rPr>
          <w:sz w:val="28"/>
          <w:szCs w:val="28"/>
          <w:lang w:val="es-ES_tradnl"/>
        </w:rPr>
        <w:t xml:space="preserve">                                 </w:t>
      </w:r>
    </w:p>
    <w:p w14:paraId="7C2B7861" w14:textId="337F3554" w:rsidR="00E72206" w:rsidRPr="00EF64BE" w:rsidRDefault="006F0B9E" w:rsidP="00EF64BE">
      <w:pPr>
        <w:spacing w:before="60" w:after="60"/>
        <w:jc w:val="center"/>
        <w:rPr>
          <w:sz w:val="28"/>
          <w:szCs w:val="28"/>
          <w:lang w:val="es-ES_tradnl"/>
        </w:rPr>
      </w:pPr>
      <w:r w:rsidRPr="00685082">
        <w:rPr>
          <w:sz w:val="28"/>
          <w:szCs w:val="28"/>
          <w:lang w:val="es-ES_tradnl"/>
        </w:rPr>
        <w:t xml:space="preserve">                                                 (ký tên, đóng dấu)</w:t>
      </w:r>
    </w:p>
    <w:sectPr w:rsidR="00E72206" w:rsidRPr="00EF64BE" w:rsidSect="00001E62">
      <w:pgSz w:w="11907" w:h="16840" w:code="9"/>
      <w:pgMar w:top="1021" w:right="709" w:bottom="567" w:left="1701" w:header="539" w:footer="4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1F0D" w14:textId="77777777" w:rsidR="009B783F" w:rsidRDefault="009B783F">
      <w:r>
        <w:separator/>
      </w:r>
    </w:p>
  </w:endnote>
  <w:endnote w:type="continuationSeparator" w:id="0">
    <w:p w14:paraId="4AAB7993" w14:textId="77777777" w:rsidR="009B783F" w:rsidRDefault="009B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56C1A" w14:textId="77777777" w:rsidR="009B783F" w:rsidRDefault="009B783F">
      <w:r>
        <w:separator/>
      </w:r>
    </w:p>
  </w:footnote>
  <w:footnote w:type="continuationSeparator" w:id="0">
    <w:p w14:paraId="2FCCF978" w14:textId="77777777" w:rsidR="009B783F" w:rsidRDefault="009B7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90C"/>
    <w:multiLevelType w:val="hybridMultilevel"/>
    <w:tmpl w:val="8DA2EA6E"/>
    <w:lvl w:ilvl="0" w:tplc="E54AF4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3F28"/>
    <w:multiLevelType w:val="hybridMultilevel"/>
    <w:tmpl w:val="9D24DA14"/>
    <w:lvl w:ilvl="0" w:tplc="63506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A3457"/>
    <w:multiLevelType w:val="hybridMultilevel"/>
    <w:tmpl w:val="5126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D9E"/>
    <w:multiLevelType w:val="hybridMultilevel"/>
    <w:tmpl w:val="21787B36"/>
    <w:lvl w:ilvl="0" w:tplc="67941AB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59EA"/>
    <w:multiLevelType w:val="hybridMultilevel"/>
    <w:tmpl w:val="D524559E"/>
    <w:lvl w:ilvl="0" w:tplc="D4902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18A4134">
      <w:start w:val="1"/>
      <w:numFmt w:val="decimal"/>
      <w:lvlText w:val="%2-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F4C8B"/>
    <w:multiLevelType w:val="hybridMultilevel"/>
    <w:tmpl w:val="73168A9C"/>
    <w:lvl w:ilvl="0" w:tplc="C8085F70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17D86"/>
    <w:multiLevelType w:val="hybridMultilevel"/>
    <w:tmpl w:val="8C7CFECA"/>
    <w:lvl w:ilvl="0" w:tplc="9432E89E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26D1"/>
    <w:multiLevelType w:val="hybridMultilevel"/>
    <w:tmpl w:val="42C299C0"/>
    <w:lvl w:ilvl="0" w:tplc="80386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5A140F"/>
    <w:multiLevelType w:val="hybridMultilevel"/>
    <w:tmpl w:val="5F908556"/>
    <w:lvl w:ilvl="0" w:tplc="D59C7834">
      <w:start w:val="1"/>
      <w:numFmt w:val="bullet"/>
      <w:lvlText w:val="‐"/>
      <w:lvlJc w:val="left"/>
      <w:pPr>
        <w:ind w:left="1080" w:hanging="360"/>
      </w:pPr>
      <w:rPr>
        <w:rFonts w:ascii="Constantia" w:hAnsi="Constant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F66CF"/>
    <w:multiLevelType w:val="hybridMultilevel"/>
    <w:tmpl w:val="A6E4F53C"/>
    <w:lvl w:ilvl="0" w:tplc="1AD836B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C1821"/>
    <w:multiLevelType w:val="hybridMultilevel"/>
    <w:tmpl w:val="E5D84DA8"/>
    <w:lvl w:ilvl="0" w:tplc="EA101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83E13"/>
    <w:multiLevelType w:val="hybridMultilevel"/>
    <w:tmpl w:val="3C46C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EA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00B17"/>
    <w:multiLevelType w:val="hybridMultilevel"/>
    <w:tmpl w:val="60040676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16301"/>
    <w:multiLevelType w:val="hybridMultilevel"/>
    <w:tmpl w:val="DBC82012"/>
    <w:lvl w:ilvl="0" w:tplc="C8085F70">
      <w:numFmt w:val="bullet"/>
      <w:lvlText w:val="-"/>
      <w:lvlJc w:val="left"/>
      <w:pPr>
        <w:tabs>
          <w:tab w:val="num" w:pos="1060"/>
        </w:tabs>
        <w:ind w:left="1060" w:hanging="340"/>
      </w:pPr>
      <w:rPr>
        <w:rFonts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5056"/>
    <w:multiLevelType w:val="hybridMultilevel"/>
    <w:tmpl w:val="97F89FC8"/>
    <w:lvl w:ilvl="0" w:tplc="37C86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01C90"/>
    <w:multiLevelType w:val="hybridMultilevel"/>
    <w:tmpl w:val="4D426282"/>
    <w:lvl w:ilvl="0" w:tplc="50B6A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1082F"/>
    <w:multiLevelType w:val="hybridMultilevel"/>
    <w:tmpl w:val="78140816"/>
    <w:lvl w:ilvl="0" w:tplc="8F10C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6200D"/>
    <w:multiLevelType w:val="hybridMultilevel"/>
    <w:tmpl w:val="790089AA"/>
    <w:lvl w:ilvl="0" w:tplc="C0564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53731"/>
    <w:multiLevelType w:val="hybridMultilevel"/>
    <w:tmpl w:val="400A183C"/>
    <w:lvl w:ilvl="0" w:tplc="646E31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253C5"/>
    <w:multiLevelType w:val="hybridMultilevel"/>
    <w:tmpl w:val="FE6C13D0"/>
    <w:lvl w:ilvl="0" w:tplc="AA00624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216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6844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8174921">
    <w:abstractNumId w:val="13"/>
  </w:num>
  <w:num w:numId="4" w16cid:durableId="522288926">
    <w:abstractNumId w:val="4"/>
  </w:num>
  <w:num w:numId="5" w16cid:durableId="965044892">
    <w:abstractNumId w:val="14"/>
  </w:num>
  <w:num w:numId="6" w16cid:durableId="1028415118">
    <w:abstractNumId w:val="5"/>
  </w:num>
  <w:num w:numId="7" w16cid:durableId="1808552211">
    <w:abstractNumId w:val="16"/>
  </w:num>
  <w:num w:numId="8" w16cid:durableId="976640767">
    <w:abstractNumId w:val="6"/>
  </w:num>
  <w:num w:numId="9" w16cid:durableId="972489062">
    <w:abstractNumId w:val="3"/>
  </w:num>
  <w:num w:numId="10" w16cid:durableId="1694959805">
    <w:abstractNumId w:val="19"/>
  </w:num>
  <w:num w:numId="11" w16cid:durableId="16200552">
    <w:abstractNumId w:val="15"/>
  </w:num>
  <w:num w:numId="12" w16cid:durableId="1167015065">
    <w:abstractNumId w:val="9"/>
  </w:num>
  <w:num w:numId="13" w16cid:durableId="2080009141">
    <w:abstractNumId w:val="10"/>
  </w:num>
  <w:num w:numId="14" w16cid:durableId="497893190">
    <w:abstractNumId w:val="1"/>
  </w:num>
  <w:num w:numId="15" w16cid:durableId="98451327">
    <w:abstractNumId w:val="18"/>
  </w:num>
  <w:num w:numId="16" w16cid:durableId="1612084590">
    <w:abstractNumId w:val="2"/>
  </w:num>
  <w:num w:numId="17" w16cid:durableId="695424131">
    <w:abstractNumId w:val="0"/>
  </w:num>
  <w:num w:numId="18" w16cid:durableId="979726827">
    <w:abstractNumId w:val="8"/>
  </w:num>
  <w:num w:numId="19" w16cid:durableId="1304431704">
    <w:abstractNumId w:val="12"/>
  </w:num>
  <w:num w:numId="20" w16cid:durableId="13494792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01"/>
    <w:rsid w:val="00001E62"/>
    <w:rsid w:val="00005059"/>
    <w:rsid w:val="00014F13"/>
    <w:rsid w:val="00022156"/>
    <w:rsid w:val="000232AE"/>
    <w:rsid w:val="000272C3"/>
    <w:rsid w:val="0003022D"/>
    <w:rsid w:val="00030902"/>
    <w:rsid w:val="00031F0C"/>
    <w:rsid w:val="0003268A"/>
    <w:rsid w:val="00037E9C"/>
    <w:rsid w:val="00042362"/>
    <w:rsid w:val="00045901"/>
    <w:rsid w:val="000512F7"/>
    <w:rsid w:val="0005285B"/>
    <w:rsid w:val="00057134"/>
    <w:rsid w:val="00067D82"/>
    <w:rsid w:val="00072D45"/>
    <w:rsid w:val="00076272"/>
    <w:rsid w:val="00076D08"/>
    <w:rsid w:val="00081F49"/>
    <w:rsid w:val="000859D1"/>
    <w:rsid w:val="000862FA"/>
    <w:rsid w:val="00087B02"/>
    <w:rsid w:val="00096C71"/>
    <w:rsid w:val="00097B5C"/>
    <w:rsid w:val="000A3991"/>
    <w:rsid w:val="000B4245"/>
    <w:rsid w:val="000B6724"/>
    <w:rsid w:val="000C00DF"/>
    <w:rsid w:val="000D2EC0"/>
    <w:rsid w:val="000E575F"/>
    <w:rsid w:val="000F2493"/>
    <w:rsid w:val="00101224"/>
    <w:rsid w:val="00107977"/>
    <w:rsid w:val="00110872"/>
    <w:rsid w:val="00115B22"/>
    <w:rsid w:val="00124000"/>
    <w:rsid w:val="0012498A"/>
    <w:rsid w:val="00132E62"/>
    <w:rsid w:val="00134C00"/>
    <w:rsid w:val="00135DA3"/>
    <w:rsid w:val="001373DC"/>
    <w:rsid w:val="001413B3"/>
    <w:rsid w:val="00144B24"/>
    <w:rsid w:val="00151451"/>
    <w:rsid w:val="001561FC"/>
    <w:rsid w:val="001568AB"/>
    <w:rsid w:val="00161762"/>
    <w:rsid w:val="00163FFD"/>
    <w:rsid w:val="00166EF8"/>
    <w:rsid w:val="001755B2"/>
    <w:rsid w:val="00175B1A"/>
    <w:rsid w:val="00176864"/>
    <w:rsid w:val="00181C40"/>
    <w:rsid w:val="00195FD0"/>
    <w:rsid w:val="001961A9"/>
    <w:rsid w:val="00196388"/>
    <w:rsid w:val="001968E8"/>
    <w:rsid w:val="001977CD"/>
    <w:rsid w:val="001A5B82"/>
    <w:rsid w:val="001A7E2B"/>
    <w:rsid w:val="001B1423"/>
    <w:rsid w:val="001B15BF"/>
    <w:rsid w:val="001B41FF"/>
    <w:rsid w:val="001C0DDA"/>
    <w:rsid w:val="001C5D62"/>
    <w:rsid w:val="001D0D69"/>
    <w:rsid w:val="001D11DC"/>
    <w:rsid w:val="001D2DA3"/>
    <w:rsid w:val="001D7025"/>
    <w:rsid w:val="001E4500"/>
    <w:rsid w:val="001E774E"/>
    <w:rsid w:val="001F011E"/>
    <w:rsid w:val="001F2672"/>
    <w:rsid w:val="00202051"/>
    <w:rsid w:val="00205CAF"/>
    <w:rsid w:val="00212E4A"/>
    <w:rsid w:val="0021386A"/>
    <w:rsid w:val="002310F8"/>
    <w:rsid w:val="0023754B"/>
    <w:rsid w:val="00250ADD"/>
    <w:rsid w:val="00251F46"/>
    <w:rsid w:val="00257209"/>
    <w:rsid w:val="00262420"/>
    <w:rsid w:val="00263522"/>
    <w:rsid w:val="00266D5C"/>
    <w:rsid w:val="00271A0B"/>
    <w:rsid w:val="002725DA"/>
    <w:rsid w:val="002747C9"/>
    <w:rsid w:val="00277E9C"/>
    <w:rsid w:val="00280039"/>
    <w:rsid w:val="0028498A"/>
    <w:rsid w:val="0028520D"/>
    <w:rsid w:val="00285C06"/>
    <w:rsid w:val="0028739C"/>
    <w:rsid w:val="00291194"/>
    <w:rsid w:val="00294094"/>
    <w:rsid w:val="0029517B"/>
    <w:rsid w:val="002A1F4C"/>
    <w:rsid w:val="002A4733"/>
    <w:rsid w:val="002B0BE4"/>
    <w:rsid w:val="002B42A2"/>
    <w:rsid w:val="002B6E16"/>
    <w:rsid w:val="002C13E6"/>
    <w:rsid w:val="002C1AAD"/>
    <w:rsid w:val="002C35F7"/>
    <w:rsid w:val="002C391C"/>
    <w:rsid w:val="002C592F"/>
    <w:rsid w:val="002D012D"/>
    <w:rsid w:val="002D1EEA"/>
    <w:rsid w:val="002D3541"/>
    <w:rsid w:val="002D372B"/>
    <w:rsid w:val="002E549A"/>
    <w:rsid w:val="002E7834"/>
    <w:rsid w:val="002F130C"/>
    <w:rsid w:val="002F2D70"/>
    <w:rsid w:val="002F6656"/>
    <w:rsid w:val="00304449"/>
    <w:rsid w:val="00306121"/>
    <w:rsid w:val="00306BCF"/>
    <w:rsid w:val="003146D7"/>
    <w:rsid w:val="00314B88"/>
    <w:rsid w:val="0032096B"/>
    <w:rsid w:val="003210C6"/>
    <w:rsid w:val="00327885"/>
    <w:rsid w:val="00331CE7"/>
    <w:rsid w:val="00340C27"/>
    <w:rsid w:val="003419BE"/>
    <w:rsid w:val="00345092"/>
    <w:rsid w:val="00345825"/>
    <w:rsid w:val="00350071"/>
    <w:rsid w:val="00350D0C"/>
    <w:rsid w:val="003576C9"/>
    <w:rsid w:val="0036042C"/>
    <w:rsid w:val="00377023"/>
    <w:rsid w:val="00384030"/>
    <w:rsid w:val="00385926"/>
    <w:rsid w:val="0039159E"/>
    <w:rsid w:val="003922BF"/>
    <w:rsid w:val="00393EC2"/>
    <w:rsid w:val="00395CCF"/>
    <w:rsid w:val="003A4A03"/>
    <w:rsid w:val="003B2A29"/>
    <w:rsid w:val="003B4065"/>
    <w:rsid w:val="003C6452"/>
    <w:rsid w:val="003D2A77"/>
    <w:rsid w:val="003D463A"/>
    <w:rsid w:val="003D671E"/>
    <w:rsid w:val="003E15D3"/>
    <w:rsid w:val="003E3D28"/>
    <w:rsid w:val="003E48F1"/>
    <w:rsid w:val="003E4C4F"/>
    <w:rsid w:val="003F0607"/>
    <w:rsid w:val="003F1C92"/>
    <w:rsid w:val="003F4C2E"/>
    <w:rsid w:val="003F5539"/>
    <w:rsid w:val="003F79D9"/>
    <w:rsid w:val="003F7B5A"/>
    <w:rsid w:val="00400AD7"/>
    <w:rsid w:val="00404545"/>
    <w:rsid w:val="00405A09"/>
    <w:rsid w:val="00407709"/>
    <w:rsid w:val="004233A2"/>
    <w:rsid w:val="00426BD9"/>
    <w:rsid w:val="00430586"/>
    <w:rsid w:val="00435684"/>
    <w:rsid w:val="004375AD"/>
    <w:rsid w:val="004410DF"/>
    <w:rsid w:val="00442C83"/>
    <w:rsid w:val="00451375"/>
    <w:rsid w:val="004570B4"/>
    <w:rsid w:val="00461261"/>
    <w:rsid w:val="004629D9"/>
    <w:rsid w:val="00463742"/>
    <w:rsid w:val="00470CAD"/>
    <w:rsid w:val="00471F69"/>
    <w:rsid w:val="00490A7F"/>
    <w:rsid w:val="0049143E"/>
    <w:rsid w:val="00496BDA"/>
    <w:rsid w:val="004A3F7C"/>
    <w:rsid w:val="004A41E7"/>
    <w:rsid w:val="004A4F8D"/>
    <w:rsid w:val="004A504D"/>
    <w:rsid w:val="004B18D0"/>
    <w:rsid w:val="004B4E31"/>
    <w:rsid w:val="004B63A6"/>
    <w:rsid w:val="004B6488"/>
    <w:rsid w:val="004C0CB7"/>
    <w:rsid w:val="004C2013"/>
    <w:rsid w:val="004C2EE1"/>
    <w:rsid w:val="004C6806"/>
    <w:rsid w:val="004C71E6"/>
    <w:rsid w:val="004D134C"/>
    <w:rsid w:val="004D1F6B"/>
    <w:rsid w:val="004D2A78"/>
    <w:rsid w:val="004D59BB"/>
    <w:rsid w:val="004D7800"/>
    <w:rsid w:val="004E1B39"/>
    <w:rsid w:val="004F14E3"/>
    <w:rsid w:val="004F1659"/>
    <w:rsid w:val="004F4BFA"/>
    <w:rsid w:val="004F784E"/>
    <w:rsid w:val="004F7C0C"/>
    <w:rsid w:val="00500181"/>
    <w:rsid w:val="005073F9"/>
    <w:rsid w:val="0051478E"/>
    <w:rsid w:val="00521698"/>
    <w:rsid w:val="00522EDE"/>
    <w:rsid w:val="00531D2B"/>
    <w:rsid w:val="00545C1C"/>
    <w:rsid w:val="00547AB9"/>
    <w:rsid w:val="00553297"/>
    <w:rsid w:val="00562576"/>
    <w:rsid w:val="0057161E"/>
    <w:rsid w:val="00571C3D"/>
    <w:rsid w:val="00574A90"/>
    <w:rsid w:val="00576934"/>
    <w:rsid w:val="0058079B"/>
    <w:rsid w:val="00581395"/>
    <w:rsid w:val="005818EC"/>
    <w:rsid w:val="00585196"/>
    <w:rsid w:val="00592BCE"/>
    <w:rsid w:val="00594F84"/>
    <w:rsid w:val="00595650"/>
    <w:rsid w:val="0059612F"/>
    <w:rsid w:val="005978E3"/>
    <w:rsid w:val="00597BC5"/>
    <w:rsid w:val="005A0FD2"/>
    <w:rsid w:val="005A180A"/>
    <w:rsid w:val="005A1B14"/>
    <w:rsid w:val="005A2143"/>
    <w:rsid w:val="005A5118"/>
    <w:rsid w:val="005A5352"/>
    <w:rsid w:val="005A64F0"/>
    <w:rsid w:val="005B2560"/>
    <w:rsid w:val="005B37AC"/>
    <w:rsid w:val="005B4987"/>
    <w:rsid w:val="005B6353"/>
    <w:rsid w:val="005C1479"/>
    <w:rsid w:val="005C66FA"/>
    <w:rsid w:val="005D121E"/>
    <w:rsid w:val="005D17D1"/>
    <w:rsid w:val="005D2617"/>
    <w:rsid w:val="005E33A8"/>
    <w:rsid w:val="005E36FD"/>
    <w:rsid w:val="005E469B"/>
    <w:rsid w:val="005E70CE"/>
    <w:rsid w:val="005F06E2"/>
    <w:rsid w:val="005F2561"/>
    <w:rsid w:val="005F4C85"/>
    <w:rsid w:val="005F4E97"/>
    <w:rsid w:val="00606733"/>
    <w:rsid w:val="00606B70"/>
    <w:rsid w:val="00613D60"/>
    <w:rsid w:val="00614BF6"/>
    <w:rsid w:val="00617812"/>
    <w:rsid w:val="006245DB"/>
    <w:rsid w:val="00625A91"/>
    <w:rsid w:val="00642F26"/>
    <w:rsid w:val="00647ADA"/>
    <w:rsid w:val="00654DAD"/>
    <w:rsid w:val="0065599C"/>
    <w:rsid w:val="006626F8"/>
    <w:rsid w:val="006708B1"/>
    <w:rsid w:val="00672DB2"/>
    <w:rsid w:val="00674C8B"/>
    <w:rsid w:val="006766BA"/>
    <w:rsid w:val="0068046A"/>
    <w:rsid w:val="00685082"/>
    <w:rsid w:val="006865D4"/>
    <w:rsid w:val="006917EB"/>
    <w:rsid w:val="006B1D04"/>
    <w:rsid w:val="006C0103"/>
    <w:rsid w:val="006D0C07"/>
    <w:rsid w:val="006D23D2"/>
    <w:rsid w:val="006D4A64"/>
    <w:rsid w:val="006D6DC8"/>
    <w:rsid w:val="006E45EF"/>
    <w:rsid w:val="006F0B9E"/>
    <w:rsid w:val="006F55D8"/>
    <w:rsid w:val="006F64B2"/>
    <w:rsid w:val="007020DE"/>
    <w:rsid w:val="00712F3F"/>
    <w:rsid w:val="0071427A"/>
    <w:rsid w:val="00715D9B"/>
    <w:rsid w:val="00717915"/>
    <w:rsid w:val="00721C4B"/>
    <w:rsid w:val="007271B0"/>
    <w:rsid w:val="00737BBC"/>
    <w:rsid w:val="0074001D"/>
    <w:rsid w:val="007471A3"/>
    <w:rsid w:val="007562B9"/>
    <w:rsid w:val="0076041A"/>
    <w:rsid w:val="007703EF"/>
    <w:rsid w:val="007742AB"/>
    <w:rsid w:val="00776C3F"/>
    <w:rsid w:val="007776FB"/>
    <w:rsid w:val="00783039"/>
    <w:rsid w:val="00792FEC"/>
    <w:rsid w:val="00793B94"/>
    <w:rsid w:val="007A63AD"/>
    <w:rsid w:val="007A7D7F"/>
    <w:rsid w:val="007B2E23"/>
    <w:rsid w:val="007B5B8F"/>
    <w:rsid w:val="007B6F45"/>
    <w:rsid w:val="007C1A19"/>
    <w:rsid w:val="007C2129"/>
    <w:rsid w:val="007C6E78"/>
    <w:rsid w:val="007D095E"/>
    <w:rsid w:val="007D364C"/>
    <w:rsid w:val="007D3A09"/>
    <w:rsid w:val="007D6543"/>
    <w:rsid w:val="007E0DFE"/>
    <w:rsid w:val="007E486D"/>
    <w:rsid w:val="007E70C1"/>
    <w:rsid w:val="007F4DB9"/>
    <w:rsid w:val="00807C36"/>
    <w:rsid w:val="00810D79"/>
    <w:rsid w:val="00811F94"/>
    <w:rsid w:val="0081245F"/>
    <w:rsid w:val="00812ED5"/>
    <w:rsid w:val="008148AF"/>
    <w:rsid w:val="00814C50"/>
    <w:rsid w:val="008225CE"/>
    <w:rsid w:val="008278E8"/>
    <w:rsid w:val="00831C6C"/>
    <w:rsid w:val="0083242D"/>
    <w:rsid w:val="00835D5C"/>
    <w:rsid w:val="00840BB2"/>
    <w:rsid w:val="008410C9"/>
    <w:rsid w:val="00843C1C"/>
    <w:rsid w:val="00851F96"/>
    <w:rsid w:val="008527C7"/>
    <w:rsid w:val="00863007"/>
    <w:rsid w:val="00863C0C"/>
    <w:rsid w:val="00877EC5"/>
    <w:rsid w:val="008A0D94"/>
    <w:rsid w:val="008A35AF"/>
    <w:rsid w:val="008A75DF"/>
    <w:rsid w:val="008B072D"/>
    <w:rsid w:val="008B22AF"/>
    <w:rsid w:val="008B2C5C"/>
    <w:rsid w:val="008B3A0F"/>
    <w:rsid w:val="008B47F2"/>
    <w:rsid w:val="008B6469"/>
    <w:rsid w:val="008C4576"/>
    <w:rsid w:val="008C4F73"/>
    <w:rsid w:val="008C662D"/>
    <w:rsid w:val="008C6630"/>
    <w:rsid w:val="008C79CE"/>
    <w:rsid w:val="008D02E3"/>
    <w:rsid w:val="008D1CAA"/>
    <w:rsid w:val="008D4C48"/>
    <w:rsid w:val="008F24D7"/>
    <w:rsid w:val="008F7088"/>
    <w:rsid w:val="00901331"/>
    <w:rsid w:val="00901C54"/>
    <w:rsid w:val="00904FA6"/>
    <w:rsid w:val="00916E59"/>
    <w:rsid w:val="00923773"/>
    <w:rsid w:val="00925082"/>
    <w:rsid w:val="009374EE"/>
    <w:rsid w:val="009403C6"/>
    <w:rsid w:val="00944A12"/>
    <w:rsid w:val="0095092A"/>
    <w:rsid w:val="00952A8E"/>
    <w:rsid w:val="00965C88"/>
    <w:rsid w:val="00966979"/>
    <w:rsid w:val="00967929"/>
    <w:rsid w:val="00973B85"/>
    <w:rsid w:val="00973E75"/>
    <w:rsid w:val="00981A0A"/>
    <w:rsid w:val="009905B8"/>
    <w:rsid w:val="00990BD1"/>
    <w:rsid w:val="009919B5"/>
    <w:rsid w:val="00994B7E"/>
    <w:rsid w:val="009B27A0"/>
    <w:rsid w:val="009B2810"/>
    <w:rsid w:val="009B2953"/>
    <w:rsid w:val="009B329C"/>
    <w:rsid w:val="009B4A97"/>
    <w:rsid w:val="009B783F"/>
    <w:rsid w:val="009B7AEF"/>
    <w:rsid w:val="009C0976"/>
    <w:rsid w:val="009C3AC2"/>
    <w:rsid w:val="009C724F"/>
    <w:rsid w:val="009D1E5D"/>
    <w:rsid w:val="009D26D0"/>
    <w:rsid w:val="009D49A2"/>
    <w:rsid w:val="009D5ED8"/>
    <w:rsid w:val="009E0F0C"/>
    <w:rsid w:val="009E25B3"/>
    <w:rsid w:val="009E2804"/>
    <w:rsid w:val="009E2C3B"/>
    <w:rsid w:val="009E6137"/>
    <w:rsid w:val="009E7D34"/>
    <w:rsid w:val="009F3081"/>
    <w:rsid w:val="009F53DE"/>
    <w:rsid w:val="009F5C65"/>
    <w:rsid w:val="00A0376C"/>
    <w:rsid w:val="00A07C81"/>
    <w:rsid w:val="00A11C4A"/>
    <w:rsid w:val="00A1518D"/>
    <w:rsid w:val="00A17B8C"/>
    <w:rsid w:val="00A210A8"/>
    <w:rsid w:val="00A21226"/>
    <w:rsid w:val="00A222E8"/>
    <w:rsid w:val="00A275AE"/>
    <w:rsid w:val="00A375F3"/>
    <w:rsid w:val="00A44A71"/>
    <w:rsid w:val="00A45540"/>
    <w:rsid w:val="00A50509"/>
    <w:rsid w:val="00A526F1"/>
    <w:rsid w:val="00A5587E"/>
    <w:rsid w:val="00A57D0C"/>
    <w:rsid w:val="00A703DF"/>
    <w:rsid w:val="00A70413"/>
    <w:rsid w:val="00A72EB1"/>
    <w:rsid w:val="00A743AA"/>
    <w:rsid w:val="00A843D1"/>
    <w:rsid w:val="00A845D4"/>
    <w:rsid w:val="00A85886"/>
    <w:rsid w:val="00A86E47"/>
    <w:rsid w:val="00A90390"/>
    <w:rsid w:val="00A94623"/>
    <w:rsid w:val="00A95BF9"/>
    <w:rsid w:val="00AA2B96"/>
    <w:rsid w:val="00AB106D"/>
    <w:rsid w:val="00AB5687"/>
    <w:rsid w:val="00AC0C1B"/>
    <w:rsid w:val="00AC1069"/>
    <w:rsid w:val="00AC3732"/>
    <w:rsid w:val="00AD0994"/>
    <w:rsid w:val="00AD3252"/>
    <w:rsid w:val="00AE26EB"/>
    <w:rsid w:val="00AE50FA"/>
    <w:rsid w:val="00AF1BF9"/>
    <w:rsid w:val="00AF3A05"/>
    <w:rsid w:val="00AF4ACF"/>
    <w:rsid w:val="00AF682E"/>
    <w:rsid w:val="00B00C1B"/>
    <w:rsid w:val="00B04E07"/>
    <w:rsid w:val="00B0713C"/>
    <w:rsid w:val="00B109B1"/>
    <w:rsid w:val="00B1363E"/>
    <w:rsid w:val="00B16FAB"/>
    <w:rsid w:val="00B20D01"/>
    <w:rsid w:val="00B326E8"/>
    <w:rsid w:val="00B3458E"/>
    <w:rsid w:val="00B35751"/>
    <w:rsid w:val="00B35B42"/>
    <w:rsid w:val="00B36CDD"/>
    <w:rsid w:val="00B41503"/>
    <w:rsid w:val="00B42C4F"/>
    <w:rsid w:val="00B454C9"/>
    <w:rsid w:val="00B46071"/>
    <w:rsid w:val="00B46E62"/>
    <w:rsid w:val="00B47CA4"/>
    <w:rsid w:val="00B55A41"/>
    <w:rsid w:val="00B707AE"/>
    <w:rsid w:val="00B72FFC"/>
    <w:rsid w:val="00B7468F"/>
    <w:rsid w:val="00B761AB"/>
    <w:rsid w:val="00B8598E"/>
    <w:rsid w:val="00B85B8D"/>
    <w:rsid w:val="00B87EF7"/>
    <w:rsid w:val="00B903E8"/>
    <w:rsid w:val="00B914C1"/>
    <w:rsid w:val="00BA301B"/>
    <w:rsid w:val="00BA4D12"/>
    <w:rsid w:val="00BA5FA8"/>
    <w:rsid w:val="00BC01BF"/>
    <w:rsid w:val="00BC4C7B"/>
    <w:rsid w:val="00BC57FF"/>
    <w:rsid w:val="00BC75F3"/>
    <w:rsid w:val="00BD1B50"/>
    <w:rsid w:val="00BD1F3A"/>
    <w:rsid w:val="00BE120F"/>
    <w:rsid w:val="00BE13CC"/>
    <w:rsid w:val="00BE40B2"/>
    <w:rsid w:val="00BE74B3"/>
    <w:rsid w:val="00BF3394"/>
    <w:rsid w:val="00BF4C5F"/>
    <w:rsid w:val="00BF68DC"/>
    <w:rsid w:val="00BF6FE4"/>
    <w:rsid w:val="00C00F6D"/>
    <w:rsid w:val="00C059E8"/>
    <w:rsid w:val="00C1297E"/>
    <w:rsid w:val="00C16B27"/>
    <w:rsid w:val="00C20AD0"/>
    <w:rsid w:val="00C32080"/>
    <w:rsid w:val="00C329C9"/>
    <w:rsid w:val="00C33565"/>
    <w:rsid w:val="00C43164"/>
    <w:rsid w:val="00C516C8"/>
    <w:rsid w:val="00C53632"/>
    <w:rsid w:val="00C5546E"/>
    <w:rsid w:val="00C57993"/>
    <w:rsid w:val="00C60EC5"/>
    <w:rsid w:val="00C6509D"/>
    <w:rsid w:val="00C66BF2"/>
    <w:rsid w:val="00C67965"/>
    <w:rsid w:val="00C73EF8"/>
    <w:rsid w:val="00C75780"/>
    <w:rsid w:val="00C77AE7"/>
    <w:rsid w:val="00C800C3"/>
    <w:rsid w:val="00C82C8D"/>
    <w:rsid w:val="00C95D2D"/>
    <w:rsid w:val="00CA3741"/>
    <w:rsid w:val="00CA41B6"/>
    <w:rsid w:val="00CA6087"/>
    <w:rsid w:val="00CB0161"/>
    <w:rsid w:val="00CB0193"/>
    <w:rsid w:val="00CB16DA"/>
    <w:rsid w:val="00CB7702"/>
    <w:rsid w:val="00CC62C5"/>
    <w:rsid w:val="00CC707C"/>
    <w:rsid w:val="00CD05F4"/>
    <w:rsid w:val="00CD1C88"/>
    <w:rsid w:val="00CD3D39"/>
    <w:rsid w:val="00CD4F20"/>
    <w:rsid w:val="00CE0EB3"/>
    <w:rsid w:val="00CE2B76"/>
    <w:rsid w:val="00CE3CC0"/>
    <w:rsid w:val="00CF053C"/>
    <w:rsid w:val="00CF19F7"/>
    <w:rsid w:val="00CF3DD9"/>
    <w:rsid w:val="00D01C4E"/>
    <w:rsid w:val="00D03CFF"/>
    <w:rsid w:val="00D04CEE"/>
    <w:rsid w:val="00D06C1E"/>
    <w:rsid w:val="00D1229C"/>
    <w:rsid w:val="00D153D5"/>
    <w:rsid w:val="00D20A6A"/>
    <w:rsid w:val="00D225B5"/>
    <w:rsid w:val="00D30E55"/>
    <w:rsid w:val="00D33227"/>
    <w:rsid w:val="00D3785E"/>
    <w:rsid w:val="00D402C6"/>
    <w:rsid w:val="00D40505"/>
    <w:rsid w:val="00D40EC3"/>
    <w:rsid w:val="00D433DE"/>
    <w:rsid w:val="00D455C1"/>
    <w:rsid w:val="00D47B03"/>
    <w:rsid w:val="00D565E9"/>
    <w:rsid w:val="00D65FED"/>
    <w:rsid w:val="00D6730A"/>
    <w:rsid w:val="00D70AD1"/>
    <w:rsid w:val="00D72B34"/>
    <w:rsid w:val="00D736DC"/>
    <w:rsid w:val="00D807C1"/>
    <w:rsid w:val="00D830A1"/>
    <w:rsid w:val="00D8353E"/>
    <w:rsid w:val="00D83BBC"/>
    <w:rsid w:val="00D90944"/>
    <w:rsid w:val="00D90FD3"/>
    <w:rsid w:val="00D97A64"/>
    <w:rsid w:val="00DA0691"/>
    <w:rsid w:val="00DA334F"/>
    <w:rsid w:val="00DA3984"/>
    <w:rsid w:val="00DA4B4E"/>
    <w:rsid w:val="00DA6179"/>
    <w:rsid w:val="00DB2B9D"/>
    <w:rsid w:val="00DB6791"/>
    <w:rsid w:val="00DB72E3"/>
    <w:rsid w:val="00DC0DDC"/>
    <w:rsid w:val="00DC2C79"/>
    <w:rsid w:val="00DC46B6"/>
    <w:rsid w:val="00DD0B2F"/>
    <w:rsid w:val="00DD10F6"/>
    <w:rsid w:val="00DD2177"/>
    <w:rsid w:val="00DD672B"/>
    <w:rsid w:val="00DF1B94"/>
    <w:rsid w:val="00DF42AE"/>
    <w:rsid w:val="00DF4AA5"/>
    <w:rsid w:val="00E01280"/>
    <w:rsid w:val="00E0593A"/>
    <w:rsid w:val="00E11D07"/>
    <w:rsid w:val="00E135E6"/>
    <w:rsid w:val="00E20420"/>
    <w:rsid w:val="00E25299"/>
    <w:rsid w:val="00E2548A"/>
    <w:rsid w:val="00E43FA3"/>
    <w:rsid w:val="00E519FD"/>
    <w:rsid w:val="00E54E61"/>
    <w:rsid w:val="00E55CD5"/>
    <w:rsid w:val="00E664A0"/>
    <w:rsid w:val="00E66CEA"/>
    <w:rsid w:val="00E70DD0"/>
    <w:rsid w:val="00E72206"/>
    <w:rsid w:val="00E724A0"/>
    <w:rsid w:val="00E72EDB"/>
    <w:rsid w:val="00E8619A"/>
    <w:rsid w:val="00E87483"/>
    <w:rsid w:val="00E91488"/>
    <w:rsid w:val="00E92FDF"/>
    <w:rsid w:val="00EA1873"/>
    <w:rsid w:val="00EA2A0A"/>
    <w:rsid w:val="00EA3002"/>
    <w:rsid w:val="00EA3067"/>
    <w:rsid w:val="00EA4792"/>
    <w:rsid w:val="00EB13AF"/>
    <w:rsid w:val="00EB2B69"/>
    <w:rsid w:val="00EB5F84"/>
    <w:rsid w:val="00EC20D5"/>
    <w:rsid w:val="00EC2933"/>
    <w:rsid w:val="00EC7180"/>
    <w:rsid w:val="00ED30FA"/>
    <w:rsid w:val="00ED7ADB"/>
    <w:rsid w:val="00ED7CBE"/>
    <w:rsid w:val="00EE0580"/>
    <w:rsid w:val="00EE17A2"/>
    <w:rsid w:val="00EE4E26"/>
    <w:rsid w:val="00EF0021"/>
    <w:rsid w:val="00EF64BE"/>
    <w:rsid w:val="00F0047F"/>
    <w:rsid w:val="00F056CF"/>
    <w:rsid w:val="00F05BB6"/>
    <w:rsid w:val="00F10E83"/>
    <w:rsid w:val="00F12361"/>
    <w:rsid w:val="00F13BD7"/>
    <w:rsid w:val="00F14059"/>
    <w:rsid w:val="00F14125"/>
    <w:rsid w:val="00F179D3"/>
    <w:rsid w:val="00F20382"/>
    <w:rsid w:val="00F21789"/>
    <w:rsid w:val="00F25109"/>
    <w:rsid w:val="00F26A77"/>
    <w:rsid w:val="00F33A3F"/>
    <w:rsid w:val="00F34F0D"/>
    <w:rsid w:val="00F4186A"/>
    <w:rsid w:val="00F51101"/>
    <w:rsid w:val="00F51A3F"/>
    <w:rsid w:val="00F56900"/>
    <w:rsid w:val="00F57E20"/>
    <w:rsid w:val="00F65FA6"/>
    <w:rsid w:val="00F6666A"/>
    <w:rsid w:val="00F717BF"/>
    <w:rsid w:val="00F82C47"/>
    <w:rsid w:val="00F934AB"/>
    <w:rsid w:val="00F96EE7"/>
    <w:rsid w:val="00FA09B9"/>
    <w:rsid w:val="00FA3CDB"/>
    <w:rsid w:val="00FA4C13"/>
    <w:rsid w:val="00FA79EE"/>
    <w:rsid w:val="00FA7B51"/>
    <w:rsid w:val="00FB3D6E"/>
    <w:rsid w:val="00FB639F"/>
    <w:rsid w:val="00FB7B72"/>
    <w:rsid w:val="00FC292A"/>
    <w:rsid w:val="00FD2841"/>
    <w:rsid w:val="00FD29E4"/>
    <w:rsid w:val="00FD569B"/>
    <w:rsid w:val="00FD6617"/>
    <w:rsid w:val="00FD7336"/>
    <w:rsid w:val="00FD7D0F"/>
    <w:rsid w:val="00FE08D5"/>
    <w:rsid w:val="00FE622C"/>
    <w:rsid w:val="00FF1B1E"/>
    <w:rsid w:val="00FF4279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10627"/>
  <w15:docId w15:val="{367BF027-0412-4D1F-BA47-51E92324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1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5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33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3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D2617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C67965"/>
    <w:pPr>
      <w:spacing w:after="160" w:line="240" w:lineRule="exact"/>
    </w:pPr>
    <w:rPr>
      <w:sz w:val="21"/>
      <w:szCs w:val="20"/>
    </w:rPr>
  </w:style>
  <w:style w:type="paragraph" w:styleId="BodyTextIndent3">
    <w:name w:val="Body Text Indent 3"/>
    <w:basedOn w:val="Normal"/>
    <w:link w:val="BodyTextIndent3Char"/>
    <w:rsid w:val="00E72EDB"/>
    <w:pPr>
      <w:spacing w:after="120"/>
      <w:ind w:left="360"/>
    </w:pPr>
    <w:rPr>
      <w:rFonts w:ascii=".VnTime" w:hAnsi=".VnTime"/>
      <w:sz w:val="16"/>
      <w:szCs w:val="16"/>
    </w:rPr>
  </w:style>
  <w:style w:type="character" w:styleId="PageNumber">
    <w:name w:val="page number"/>
    <w:basedOn w:val="DefaultParagraphFont"/>
    <w:rsid w:val="0012498A"/>
  </w:style>
  <w:style w:type="paragraph" w:styleId="BodyText3">
    <w:name w:val="Body Text 3"/>
    <w:basedOn w:val="Normal"/>
    <w:link w:val="BodyText3Char"/>
    <w:rsid w:val="002C35F7"/>
    <w:pPr>
      <w:spacing w:after="120"/>
    </w:pPr>
    <w:rPr>
      <w:rFonts w:ascii=".VnTime" w:hAnsi=".VnTime"/>
      <w:sz w:val="16"/>
      <w:szCs w:val="16"/>
    </w:rPr>
  </w:style>
  <w:style w:type="character" w:customStyle="1" w:styleId="BodyText3Char">
    <w:name w:val="Body Text 3 Char"/>
    <w:link w:val="BodyText3"/>
    <w:rsid w:val="002C35F7"/>
    <w:rPr>
      <w:rFonts w:ascii=".VnTime" w:hAnsi=".VnTime"/>
      <w:sz w:val="16"/>
      <w:szCs w:val="16"/>
    </w:rPr>
  </w:style>
  <w:style w:type="paragraph" w:styleId="BodyText">
    <w:name w:val="Body Text"/>
    <w:basedOn w:val="Normal"/>
    <w:link w:val="BodyTextChar"/>
    <w:rsid w:val="005D121E"/>
    <w:pPr>
      <w:spacing w:after="120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5D121E"/>
    <w:rPr>
      <w:rFonts w:ascii=".VnTime" w:hAnsi=".VnTime"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C32080"/>
    <w:rPr>
      <w:rFonts w:ascii=".VnTime" w:hAnsi=".VnTime"/>
      <w:sz w:val="16"/>
      <w:szCs w:val="16"/>
    </w:rPr>
  </w:style>
  <w:style w:type="paragraph" w:styleId="BodyTextIndent">
    <w:name w:val="Body Text Indent"/>
    <w:basedOn w:val="Normal"/>
    <w:link w:val="BodyTextIndentChar"/>
    <w:rsid w:val="00EA300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A300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0902"/>
    <w:rPr>
      <w:color w:val="0000FF"/>
      <w:u w:val="single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LU"/>
    <w:basedOn w:val="Normal"/>
    <w:link w:val="ListParagraphChar"/>
    <w:uiPriority w:val="34"/>
    <w:qFormat/>
    <w:rsid w:val="005B2560"/>
    <w:pPr>
      <w:ind w:left="720"/>
      <w:contextualSpacing/>
    </w:pPr>
  </w:style>
  <w:style w:type="paragraph" w:styleId="NormalWeb">
    <w:name w:val="Normal (Web)"/>
    <w:basedOn w:val="Normal"/>
    <w:rsid w:val="00A85886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LU Char"/>
    <w:link w:val="ListParagraph"/>
    <w:uiPriority w:val="34"/>
    <w:rsid w:val="001F26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y tÕ</vt:lpstr>
    </vt:vector>
  </TitlesOfParts>
  <Company>HOME</Company>
  <LinksUpToDate>false</LinksUpToDate>
  <CharactersWithSpaces>1198</CharactersWithSpaces>
  <SharedDoc>false</SharedDoc>
  <HLinks>
    <vt:vector size="6" baseType="variant">
      <vt:variant>
        <vt:i4>7209046</vt:i4>
      </vt:variant>
      <vt:variant>
        <vt:i4>0</vt:i4>
      </vt:variant>
      <vt:variant>
        <vt:i4>0</vt:i4>
      </vt:variant>
      <vt:variant>
        <vt:i4>5</vt:i4>
      </vt:variant>
      <vt:variant>
        <vt:lpwstr>mailto:npthongtruong@gmail.com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y tÕ</dc:title>
  <dc:creator>User</dc:creator>
  <cp:lastModifiedBy>admin</cp:lastModifiedBy>
  <cp:revision>62</cp:revision>
  <cp:lastPrinted>2024-07-29T07:17:00Z</cp:lastPrinted>
  <dcterms:created xsi:type="dcterms:W3CDTF">2024-02-29T09:08:00Z</dcterms:created>
  <dcterms:modified xsi:type="dcterms:W3CDTF">2024-07-30T09:21:00Z</dcterms:modified>
</cp:coreProperties>
</file>