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626" w:rsidRPr="00F51101" w:rsidRDefault="00794626" w:rsidP="00794626">
      <w:pPr>
        <w:jc w:val="center"/>
        <w:rPr>
          <w:b/>
          <w:sz w:val="28"/>
          <w:szCs w:val="28"/>
          <w:lang w:val="nl-NL"/>
        </w:rPr>
      </w:pPr>
      <w:r w:rsidRPr="00F51101">
        <w:rPr>
          <w:b/>
          <w:sz w:val="28"/>
          <w:szCs w:val="28"/>
          <w:lang w:val="nl-NL"/>
        </w:rPr>
        <w:t>NỘI DUNG YÊU CẦU</w:t>
      </w:r>
    </w:p>
    <w:p w:rsidR="00794626" w:rsidRPr="00635395" w:rsidRDefault="00794626" w:rsidP="00794626">
      <w:pPr>
        <w:jc w:val="center"/>
        <w:rPr>
          <w:i/>
          <w:sz w:val="28"/>
          <w:szCs w:val="28"/>
          <w:lang w:val="nl-NL"/>
        </w:rPr>
      </w:pPr>
      <w:r w:rsidRPr="00635395">
        <w:rPr>
          <w:i/>
          <w:sz w:val="28"/>
          <w:szCs w:val="28"/>
          <w:lang w:val="nl-NL"/>
        </w:rPr>
        <w:t>(kèm công văn số              /QPCTHTL ngày        tháng        năm 2024)</w:t>
      </w:r>
    </w:p>
    <w:p w:rsidR="00794626" w:rsidRDefault="00794626" w:rsidP="00794626">
      <w:pPr>
        <w:jc w:val="center"/>
        <w:rPr>
          <w:sz w:val="28"/>
          <w:szCs w:val="28"/>
          <w:lang w:val="nl-NL"/>
        </w:rPr>
      </w:pPr>
    </w:p>
    <w:p w:rsidR="00794626" w:rsidRDefault="00794626" w:rsidP="00794626">
      <w:pPr>
        <w:spacing w:before="120" w:after="120"/>
        <w:ind w:firstLine="720"/>
        <w:jc w:val="both"/>
        <w:rPr>
          <w:sz w:val="28"/>
          <w:szCs w:val="28"/>
          <w:lang w:val="nl-NL"/>
        </w:rPr>
      </w:pPr>
      <w:r w:rsidRPr="00E24A48">
        <w:rPr>
          <w:b/>
          <w:sz w:val="28"/>
          <w:szCs w:val="28"/>
          <w:lang w:val="nl-NL"/>
        </w:rPr>
        <w:t xml:space="preserve">1. </w:t>
      </w:r>
      <w:r w:rsidRPr="00E24A48">
        <w:rPr>
          <w:b/>
          <w:bCs/>
          <w:iCs/>
          <w:sz w:val="28"/>
          <w:szCs w:val="28"/>
          <w:lang w:val="nl-NL"/>
        </w:rPr>
        <w:t>Tên hoạt động</w:t>
      </w:r>
      <w:r w:rsidRPr="00E24A48">
        <w:rPr>
          <w:b/>
          <w:bCs/>
          <w:i/>
          <w:iCs/>
          <w:sz w:val="28"/>
          <w:szCs w:val="28"/>
          <w:lang w:val="nl-NL"/>
        </w:rPr>
        <w:t>:</w:t>
      </w:r>
      <w:r w:rsidRPr="00E24A48">
        <w:rPr>
          <w:sz w:val="28"/>
          <w:szCs w:val="28"/>
          <w:lang w:val="nl-NL"/>
        </w:rPr>
        <w:t xml:space="preserve"> </w:t>
      </w:r>
    </w:p>
    <w:p w:rsidR="00794626" w:rsidRPr="00E24A48" w:rsidRDefault="00794626" w:rsidP="00794626">
      <w:pPr>
        <w:spacing w:before="120" w:after="120"/>
        <w:ind w:firstLine="720"/>
        <w:jc w:val="both"/>
        <w:rPr>
          <w:rFonts w:eastAsia="MS Mincho"/>
          <w:sz w:val="28"/>
          <w:szCs w:val="28"/>
          <w:lang w:val="vi-VN" w:eastAsia="ja-JP"/>
        </w:rPr>
      </w:pPr>
      <w:r w:rsidRPr="00E24A48">
        <w:rPr>
          <w:rFonts w:eastAsia="MS Mincho"/>
          <w:sz w:val="28"/>
          <w:szCs w:val="28"/>
          <w:lang w:val="vi-VN" w:eastAsia="ja-JP"/>
        </w:rPr>
        <w:t xml:space="preserve">Phát sóng </w:t>
      </w:r>
      <w:r>
        <w:rPr>
          <w:rFonts w:eastAsia="MS Mincho"/>
          <w:sz w:val="28"/>
          <w:szCs w:val="28"/>
          <w:lang w:eastAsia="ja-JP"/>
        </w:rPr>
        <w:t>clip phát thanh</w:t>
      </w:r>
      <w:r w:rsidRPr="00E24A48">
        <w:rPr>
          <w:rFonts w:eastAsia="MS Mincho"/>
          <w:sz w:val="28"/>
          <w:szCs w:val="28"/>
          <w:lang w:val="vi-VN" w:eastAsia="ja-JP"/>
        </w:rPr>
        <w:t xml:space="preserve"> về phòng, chống tác hại của thuốc lá trên </w:t>
      </w:r>
      <w:r w:rsidRPr="00E56880">
        <w:rPr>
          <w:iCs/>
          <w:sz w:val="26"/>
          <w:szCs w:val="26"/>
          <w:lang w:val="es-ES_tradnl"/>
        </w:rPr>
        <w:t>kênh VOV giao thông – Đài Tiếng nói Việt Nam</w:t>
      </w:r>
      <w:r w:rsidRPr="00E24A48">
        <w:rPr>
          <w:rFonts w:eastAsia="MS Mincho"/>
          <w:sz w:val="28"/>
          <w:szCs w:val="28"/>
          <w:lang w:val="nl-NL" w:eastAsia="ja-JP"/>
        </w:rPr>
        <w:t>.</w:t>
      </w:r>
    </w:p>
    <w:p w:rsidR="00794626" w:rsidRPr="00E24A48" w:rsidRDefault="00794626" w:rsidP="00794626">
      <w:pPr>
        <w:spacing w:before="120" w:after="120"/>
        <w:ind w:firstLine="720"/>
        <w:jc w:val="both"/>
        <w:rPr>
          <w:b/>
          <w:sz w:val="28"/>
          <w:szCs w:val="28"/>
          <w:lang w:val="nl-NL"/>
        </w:rPr>
      </w:pPr>
      <w:r>
        <w:rPr>
          <w:b/>
          <w:sz w:val="28"/>
          <w:szCs w:val="28"/>
          <w:lang w:val="nl-NL"/>
        </w:rPr>
        <w:t>2</w:t>
      </w:r>
      <w:r w:rsidRPr="00E24A48">
        <w:rPr>
          <w:b/>
          <w:sz w:val="28"/>
          <w:szCs w:val="28"/>
          <w:lang w:val="nl-NL"/>
        </w:rPr>
        <w:t>. Mục tiêu hoạt động:</w:t>
      </w:r>
    </w:p>
    <w:p w:rsidR="00794626" w:rsidRPr="00F15207" w:rsidRDefault="00794626" w:rsidP="00794626">
      <w:pPr>
        <w:pStyle w:val="ListParagraph"/>
        <w:spacing w:before="120" w:after="120"/>
        <w:ind w:left="360" w:firstLine="349"/>
        <w:jc w:val="both"/>
        <w:rPr>
          <w:sz w:val="28"/>
          <w:szCs w:val="28"/>
          <w:lang w:val="pt-BR"/>
        </w:rPr>
      </w:pPr>
      <w:r w:rsidRPr="00F15207">
        <w:rPr>
          <w:sz w:val="28"/>
          <w:szCs w:val="28"/>
          <w:lang w:val="pt-BR"/>
        </w:rPr>
        <w:t>Phát sóng các thông điệp phát</w:t>
      </w:r>
      <w:r>
        <w:rPr>
          <w:sz w:val="28"/>
          <w:szCs w:val="28"/>
          <w:lang w:val="pt-BR"/>
        </w:rPr>
        <w:t xml:space="preserve"> </w:t>
      </w:r>
      <w:r w:rsidRPr="00F15207">
        <w:rPr>
          <w:sz w:val="28"/>
          <w:szCs w:val="28"/>
          <w:lang w:val="pt-BR"/>
        </w:rPr>
        <w:t xml:space="preserve">thanh </w:t>
      </w:r>
      <w:r>
        <w:rPr>
          <w:sz w:val="28"/>
          <w:szCs w:val="28"/>
          <w:lang w:val="pt-BR"/>
        </w:rPr>
        <w:t>(clip phát thanh)</w:t>
      </w:r>
      <w:r w:rsidRPr="00F15207">
        <w:rPr>
          <w:sz w:val="28"/>
          <w:szCs w:val="28"/>
          <w:lang w:val="pt-BR"/>
        </w:rPr>
        <w:t xml:space="preserve"> trên Đài Tiếng nói Việt Nam nhằm: </w:t>
      </w:r>
    </w:p>
    <w:p w:rsidR="00794626" w:rsidRPr="00F15207" w:rsidRDefault="00794626" w:rsidP="00794626">
      <w:pPr>
        <w:pStyle w:val="ListParagraph"/>
        <w:spacing w:before="120" w:after="120"/>
        <w:ind w:left="0" w:firstLine="851"/>
        <w:jc w:val="both"/>
        <w:rPr>
          <w:sz w:val="28"/>
          <w:szCs w:val="28"/>
          <w:lang w:val="pt-BR"/>
        </w:rPr>
      </w:pPr>
      <w:r w:rsidRPr="00F15207">
        <w:rPr>
          <w:sz w:val="28"/>
          <w:szCs w:val="28"/>
          <w:lang w:val="pt-BR"/>
        </w:rPr>
        <w:t>•</w:t>
      </w:r>
      <w:r w:rsidRPr="00F15207">
        <w:rPr>
          <w:sz w:val="28"/>
          <w:szCs w:val="28"/>
          <w:lang w:val="pt-BR"/>
        </w:rPr>
        <w:tab/>
        <w:t>Phổ biến tác hại của thuốc lá thông qua các câu chuyện gây cảm xúc tới người nghe</w:t>
      </w:r>
    </w:p>
    <w:p w:rsidR="00794626" w:rsidRDefault="00794626" w:rsidP="00794626">
      <w:pPr>
        <w:pStyle w:val="ListParagraph"/>
        <w:spacing w:before="120" w:after="120"/>
        <w:ind w:left="0" w:firstLine="851"/>
        <w:jc w:val="both"/>
        <w:rPr>
          <w:sz w:val="28"/>
          <w:szCs w:val="28"/>
          <w:lang w:val="pt-BR"/>
        </w:rPr>
      </w:pPr>
      <w:r w:rsidRPr="00F15207">
        <w:rPr>
          <w:sz w:val="28"/>
          <w:szCs w:val="28"/>
          <w:lang w:val="pt-BR"/>
        </w:rPr>
        <w:t>•</w:t>
      </w:r>
      <w:r w:rsidRPr="00F15207">
        <w:rPr>
          <w:sz w:val="28"/>
          <w:szCs w:val="28"/>
          <w:lang w:val="pt-BR"/>
        </w:rPr>
        <w:tab/>
        <w:t>Kêu gọi bỏ thuốc lá vì sức khỏe bản thân và hạnh phúc gia đình</w:t>
      </w:r>
    </w:p>
    <w:p w:rsidR="00794626" w:rsidRPr="007966FA" w:rsidRDefault="00794626" w:rsidP="00794626">
      <w:pPr>
        <w:pStyle w:val="ListParagraph"/>
        <w:spacing w:before="120" w:after="120"/>
        <w:ind w:left="360" w:firstLine="349"/>
        <w:jc w:val="both"/>
        <w:rPr>
          <w:b/>
          <w:sz w:val="28"/>
          <w:szCs w:val="28"/>
          <w:lang w:val="pt-BR"/>
        </w:rPr>
      </w:pPr>
      <w:r>
        <w:rPr>
          <w:b/>
          <w:sz w:val="28"/>
          <w:szCs w:val="28"/>
          <w:lang w:val="pt-BR"/>
        </w:rPr>
        <w:t>3</w:t>
      </w:r>
      <w:r w:rsidRPr="007966FA">
        <w:rPr>
          <w:b/>
          <w:sz w:val="28"/>
          <w:szCs w:val="28"/>
          <w:lang w:val="pt-BR"/>
        </w:rPr>
        <w:t xml:space="preserve">. </w:t>
      </w:r>
      <w:r>
        <w:rPr>
          <w:b/>
          <w:sz w:val="28"/>
          <w:szCs w:val="28"/>
          <w:lang w:val="pt-BR"/>
        </w:rPr>
        <w:t xml:space="preserve">Nội dung yêu cầu với các công ty: </w:t>
      </w:r>
    </w:p>
    <w:p w:rsidR="00794626" w:rsidRDefault="00794626" w:rsidP="00794626">
      <w:pPr>
        <w:numPr>
          <w:ilvl w:val="0"/>
          <w:numId w:val="1"/>
        </w:numPr>
        <w:spacing w:before="120" w:after="120"/>
        <w:ind w:left="0" w:firstLine="567"/>
        <w:jc w:val="both"/>
        <w:rPr>
          <w:sz w:val="28"/>
          <w:szCs w:val="28"/>
          <w:lang w:val="pt-BR"/>
        </w:rPr>
      </w:pPr>
      <w:r>
        <w:rPr>
          <w:sz w:val="28"/>
          <w:szCs w:val="28"/>
          <w:lang w:val="pt-BR"/>
        </w:rPr>
        <w:t>X</w:t>
      </w:r>
      <w:r w:rsidRPr="00B9764A">
        <w:rPr>
          <w:sz w:val="28"/>
          <w:szCs w:val="28"/>
          <w:lang w:val="pt-BR"/>
        </w:rPr>
        <w:t xml:space="preserve">ây dựng kế hoạch phát sóng: Kế hoạch phát sóng được xây dựng đảm bảo việc phát được tiến hành thường xuyên. Để tăng hiệu ứng quan tâm, nhớ thông điệp, việc phát sóng có thể được phát nhiều hơn hoặc bằng 02 lần/01 ngày hoặc trên 1 khung giờ nhằm củng cố thông điệp, gây hiệu ứng nhớ, ấn tượng. </w:t>
      </w:r>
    </w:p>
    <w:p w:rsidR="00794626" w:rsidRPr="00082388" w:rsidRDefault="00794626" w:rsidP="00794626">
      <w:pPr>
        <w:numPr>
          <w:ilvl w:val="0"/>
          <w:numId w:val="1"/>
        </w:numPr>
        <w:spacing w:line="276" w:lineRule="auto"/>
        <w:ind w:left="0" w:firstLine="567"/>
        <w:jc w:val="both"/>
        <w:rPr>
          <w:sz w:val="28"/>
          <w:szCs w:val="28"/>
          <w:lang w:val="pt-BR"/>
        </w:rPr>
      </w:pPr>
      <w:bookmarkStart w:id="0" w:name="_Hlk136855040"/>
      <w:r w:rsidRPr="00082388">
        <w:rPr>
          <w:sz w:val="28"/>
          <w:szCs w:val="28"/>
          <w:lang w:val="pt-BR"/>
        </w:rPr>
        <w:t xml:space="preserve">Phát clip phát thanh về PCTH thuốc lá trên VOV Giao thông Hà Nội. Khung giờ phát: khung giờ cao </w:t>
      </w:r>
      <w:r w:rsidRPr="00082388">
        <w:rPr>
          <w:rFonts w:hint="eastAsia"/>
          <w:sz w:val="28"/>
          <w:szCs w:val="28"/>
          <w:lang w:val="pt-BR"/>
        </w:rPr>
        <w:t>đ</w:t>
      </w:r>
      <w:r w:rsidRPr="00082388">
        <w:rPr>
          <w:sz w:val="28"/>
          <w:szCs w:val="28"/>
          <w:lang w:val="pt-BR"/>
        </w:rPr>
        <w:t>iểm, 6h15 - 9h15; 10h30 - 12h00; 16h30 -19h45. Thời l</w:t>
      </w:r>
      <w:r w:rsidRPr="00082388">
        <w:rPr>
          <w:rFonts w:hint="eastAsia"/>
          <w:sz w:val="28"/>
          <w:szCs w:val="28"/>
          <w:lang w:val="pt-BR"/>
        </w:rPr>
        <w:t>ư</w:t>
      </w:r>
      <w:r w:rsidRPr="00082388">
        <w:rPr>
          <w:sz w:val="28"/>
          <w:szCs w:val="28"/>
          <w:lang w:val="pt-BR"/>
        </w:rPr>
        <w:t>ợng 01 lần phát:  60 giây. Số lượng 270 lần</w:t>
      </w:r>
    </w:p>
    <w:p w:rsidR="00794626" w:rsidRPr="00082388" w:rsidRDefault="00794626" w:rsidP="00794626">
      <w:pPr>
        <w:numPr>
          <w:ilvl w:val="0"/>
          <w:numId w:val="1"/>
        </w:numPr>
        <w:spacing w:before="120" w:after="120" w:line="276" w:lineRule="auto"/>
        <w:ind w:left="0" w:firstLine="567"/>
        <w:jc w:val="both"/>
        <w:rPr>
          <w:sz w:val="28"/>
          <w:szCs w:val="28"/>
          <w:lang w:val="pt-BR"/>
        </w:rPr>
      </w:pPr>
      <w:r w:rsidRPr="00082388">
        <w:rPr>
          <w:sz w:val="28"/>
          <w:szCs w:val="28"/>
          <w:lang w:val="pt-BR"/>
        </w:rPr>
        <w:t xml:space="preserve">Phát clip phát thanh về PCTH thuốc lá trên VOV Giao thông Thành phố Hồ Chí Minh. Khung giờ phát: khung giờ cao </w:t>
      </w:r>
      <w:r w:rsidRPr="00082388">
        <w:rPr>
          <w:rFonts w:hint="eastAsia"/>
          <w:sz w:val="28"/>
          <w:szCs w:val="28"/>
          <w:lang w:val="pt-BR"/>
        </w:rPr>
        <w:t>đ</w:t>
      </w:r>
      <w:r w:rsidRPr="00082388">
        <w:rPr>
          <w:sz w:val="28"/>
          <w:szCs w:val="28"/>
          <w:lang w:val="pt-BR"/>
        </w:rPr>
        <w:t>iểm, 6h15 - 9h15; 10h30 - 12h00; 16h30 -19h45. Thời l</w:t>
      </w:r>
      <w:r w:rsidRPr="00082388">
        <w:rPr>
          <w:rFonts w:hint="eastAsia"/>
          <w:sz w:val="28"/>
          <w:szCs w:val="28"/>
          <w:lang w:val="pt-BR"/>
        </w:rPr>
        <w:t>ư</w:t>
      </w:r>
      <w:r w:rsidRPr="00082388">
        <w:rPr>
          <w:sz w:val="28"/>
          <w:szCs w:val="28"/>
          <w:lang w:val="pt-BR"/>
        </w:rPr>
        <w:t>ợng 01 lần phát:  60 giây. Số lượng 270 lần</w:t>
      </w:r>
    </w:p>
    <w:p w:rsidR="00794626" w:rsidRPr="00082388" w:rsidRDefault="00794626" w:rsidP="00794626">
      <w:pPr>
        <w:numPr>
          <w:ilvl w:val="0"/>
          <w:numId w:val="1"/>
        </w:numPr>
        <w:spacing w:before="120" w:after="120"/>
        <w:ind w:left="0" w:firstLine="567"/>
        <w:jc w:val="both"/>
        <w:rPr>
          <w:sz w:val="28"/>
          <w:szCs w:val="28"/>
          <w:lang w:val="pt-BR"/>
        </w:rPr>
      </w:pPr>
      <w:r w:rsidRPr="00082388">
        <w:rPr>
          <w:sz w:val="28"/>
          <w:szCs w:val="28"/>
          <w:lang w:val="pt-BR"/>
        </w:rPr>
        <w:t xml:space="preserve">Cung cấp Bản xác nhận đã phát sóng hợp lệ của đơn vị có chức năng. </w:t>
      </w:r>
    </w:p>
    <w:p w:rsidR="00794626" w:rsidRPr="00082388" w:rsidRDefault="00794626" w:rsidP="00794626">
      <w:pPr>
        <w:numPr>
          <w:ilvl w:val="0"/>
          <w:numId w:val="1"/>
        </w:numPr>
        <w:spacing w:before="120" w:after="120"/>
        <w:ind w:left="0" w:firstLine="567"/>
        <w:jc w:val="both"/>
        <w:rPr>
          <w:sz w:val="28"/>
          <w:szCs w:val="28"/>
          <w:lang w:val="pt-BR"/>
        </w:rPr>
      </w:pPr>
      <w:r w:rsidRPr="00082388">
        <w:rPr>
          <w:sz w:val="28"/>
          <w:szCs w:val="28"/>
          <w:lang w:val="pt-BR"/>
        </w:rPr>
        <w:t>Tham dự đấu thầu theo đúng quy định.</w:t>
      </w:r>
    </w:p>
    <w:bookmarkEnd w:id="0"/>
    <w:p w:rsidR="00794626" w:rsidRPr="00082388" w:rsidRDefault="00794626" w:rsidP="00794626">
      <w:pPr>
        <w:spacing w:before="120" w:after="120"/>
        <w:ind w:firstLine="567"/>
        <w:jc w:val="both"/>
        <w:rPr>
          <w:sz w:val="28"/>
          <w:szCs w:val="28"/>
          <w:lang w:val="pt-BR"/>
        </w:rPr>
      </w:pPr>
      <w:r w:rsidRPr="00082388">
        <w:rPr>
          <w:sz w:val="28"/>
          <w:szCs w:val="28"/>
          <w:lang w:val="pt-BR"/>
        </w:rPr>
        <w:t>- Kế hoạch phát sóng dự kiến trên các kênh và khung giờ cụ thể như sau: (ĐVT: lần)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440"/>
        <w:gridCol w:w="1007"/>
        <w:gridCol w:w="995"/>
        <w:gridCol w:w="995"/>
        <w:gridCol w:w="1014"/>
        <w:gridCol w:w="1054"/>
      </w:tblGrid>
      <w:tr w:rsidR="00794626" w:rsidRPr="00082388" w:rsidTr="00794626">
        <w:trPr>
          <w:trHeight w:val="764"/>
        </w:trPr>
        <w:tc>
          <w:tcPr>
            <w:tcW w:w="851" w:type="dxa"/>
            <w:shd w:val="clear" w:color="auto" w:fill="auto"/>
            <w:vAlign w:val="center"/>
          </w:tcPr>
          <w:p w:rsidR="00794626" w:rsidRPr="00082388" w:rsidRDefault="00794626" w:rsidP="003F7305">
            <w:pPr>
              <w:spacing w:line="276" w:lineRule="auto"/>
              <w:jc w:val="center"/>
              <w:rPr>
                <w:b/>
                <w:bCs/>
                <w:sz w:val="28"/>
                <w:szCs w:val="28"/>
                <w:lang w:val="pt-BR"/>
              </w:rPr>
            </w:pPr>
            <w:bookmarkStart w:id="1" w:name="_GoBack"/>
            <w:bookmarkEnd w:id="1"/>
            <w:r w:rsidRPr="00082388">
              <w:rPr>
                <w:b/>
                <w:bCs/>
                <w:sz w:val="28"/>
                <w:szCs w:val="28"/>
                <w:lang w:val="pt-BR"/>
              </w:rPr>
              <w:t>STT</w:t>
            </w:r>
          </w:p>
        </w:tc>
        <w:tc>
          <w:tcPr>
            <w:tcW w:w="3440" w:type="dxa"/>
            <w:shd w:val="clear" w:color="auto" w:fill="auto"/>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Nội dung</w:t>
            </w:r>
          </w:p>
        </w:tc>
        <w:tc>
          <w:tcPr>
            <w:tcW w:w="1007" w:type="dxa"/>
            <w:shd w:val="clear" w:color="auto" w:fill="auto"/>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Tháng thứ 1</w:t>
            </w:r>
          </w:p>
        </w:tc>
        <w:tc>
          <w:tcPr>
            <w:tcW w:w="995" w:type="dxa"/>
            <w:shd w:val="clear" w:color="auto" w:fill="auto"/>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Tháng thứ 2</w:t>
            </w:r>
          </w:p>
        </w:tc>
        <w:tc>
          <w:tcPr>
            <w:tcW w:w="995" w:type="dxa"/>
            <w:shd w:val="clear" w:color="auto" w:fill="auto"/>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Tháng thứ 3</w:t>
            </w:r>
          </w:p>
        </w:tc>
        <w:tc>
          <w:tcPr>
            <w:tcW w:w="1014" w:type="dxa"/>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Tháng thứ 4</w:t>
            </w:r>
          </w:p>
        </w:tc>
        <w:tc>
          <w:tcPr>
            <w:tcW w:w="1054" w:type="dxa"/>
            <w:shd w:val="clear" w:color="auto" w:fill="auto"/>
            <w:vAlign w:val="center"/>
          </w:tcPr>
          <w:p w:rsidR="00794626" w:rsidRPr="00082388" w:rsidRDefault="00794626" w:rsidP="003F7305">
            <w:pPr>
              <w:spacing w:line="276" w:lineRule="auto"/>
              <w:jc w:val="center"/>
              <w:rPr>
                <w:b/>
                <w:bCs/>
                <w:sz w:val="28"/>
                <w:szCs w:val="28"/>
                <w:lang w:val="pt-BR"/>
              </w:rPr>
            </w:pPr>
            <w:r w:rsidRPr="00082388">
              <w:rPr>
                <w:b/>
                <w:bCs/>
                <w:sz w:val="28"/>
                <w:szCs w:val="28"/>
                <w:lang w:val="pt-BR"/>
              </w:rPr>
              <w:t>Tổng cộng</w:t>
            </w:r>
          </w:p>
        </w:tc>
      </w:tr>
      <w:tr w:rsidR="00794626" w:rsidRPr="00082388" w:rsidTr="00794626">
        <w:trPr>
          <w:trHeight w:val="1068"/>
        </w:trPr>
        <w:tc>
          <w:tcPr>
            <w:tcW w:w="851" w:type="dxa"/>
            <w:shd w:val="clear" w:color="auto" w:fill="auto"/>
            <w:vAlign w:val="center"/>
          </w:tcPr>
          <w:p w:rsidR="00794626" w:rsidRPr="00082388" w:rsidRDefault="00794626" w:rsidP="003F7305">
            <w:pPr>
              <w:spacing w:line="276" w:lineRule="auto"/>
              <w:jc w:val="center"/>
              <w:rPr>
                <w:sz w:val="28"/>
                <w:szCs w:val="28"/>
                <w:lang w:val="pt-BR"/>
              </w:rPr>
            </w:pPr>
            <w:r w:rsidRPr="00082388">
              <w:rPr>
                <w:sz w:val="28"/>
                <w:szCs w:val="28"/>
                <w:lang w:val="pt-BR"/>
              </w:rPr>
              <w:t>1</w:t>
            </w:r>
          </w:p>
        </w:tc>
        <w:tc>
          <w:tcPr>
            <w:tcW w:w="3440" w:type="dxa"/>
            <w:shd w:val="clear" w:color="auto" w:fill="auto"/>
          </w:tcPr>
          <w:p w:rsidR="00794626" w:rsidRPr="00082388" w:rsidRDefault="00794626" w:rsidP="003F7305">
            <w:pPr>
              <w:spacing w:line="276" w:lineRule="auto"/>
              <w:jc w:val="both"/>
              <w:rPr>
                <w:sz w:val="28"/>
                <w:szCs w:val="28"/>
                <w:lang w:val="pt-BR"/>
              </w:rPr>
            </w:pPr>
            <w:r w:rsidRPr="00082388">
              <w:rPr>
                <w:sz w:val="28"/>
                <w:szCs w:val="28"/>
                <w:lang w:val="pt-BR"/>
              </w:rPr>
              <w:t>Phát thông điệp phát thanh về PCTH thuốc lá trên VOV Giao thông Hà Nội</w:t>
            </w:r>
          </w:p>
        </w:tc>
        <w:tc>
          <w:tcPr>
            <w:tcW w:w="1007" w:type="dxa"/>
            <w:shd w:val="clear" w:color="auto" w:fill="auto"/>
            <w:vAlign w:val="center"/>
          </w:tcPr>
          <w:p w:rsidR="00794626" w:rsidRPr="00082388" w:rsidRDefault="00794626" w:rsidP="003F7305">
            <w:pPr>
              <w:spacing w:line="276" w:lineRule="auto"/>
              <w:jc w:val="center"/>
              <w:rPr>
                <w:sz w:val="28"/>
                <w:szCs w:val="28"/>
                <w:lang w:val="pt-BR"/>
              </w:rPr>
            </w:pPr>
            <w:r w:rsidRPr="00082388">
              <w:rPr>
                <w:color w:val="000000"/>
                <w:sz w:val="28"/>
                <w:szCs w:val="28"/>
              </w:rPr>
              <w:t>45</w:t>
            </w:r>
          </w:p>
        </w:tc>
        <w:tc>
          <w:tcPr>
            <w:tcW w:w="995" w:type="dxa"/>
            <w:shd w:val="clear" w:color="auto" w:fill="auto"/>
            <w:vAlign w:val="center"/>
          </w:tcPr>
          <w:p w:rsidR="00794626" w:rsidRPr="00082388" w:rsidRDefault="00794626" w:rsidP="003F7305">
            <w:pPr>
              <w:jc w:val="center"/>
              <w:rPr>
                <w:sz w:val="28"/>
                <w:szCs w:val="28"/>
              </w:rPr>
            </w:pPr>
            <w:r w:rsidRPr="00082388">
              <w:rPr>
                <w:color w:val="000000"/>
                <w:sz w:val="28"/>
                <w:szCs w:val="28"/>
              </w:rPr>
              <w:t>90</w:t>
            </w:r>
          </w:p>
        </w:tc>
        <w:tc>
          <w:tcPr>
            <w:tcW w:w="995" w:type="dxa"/>
            <w:shd w:val="clear" w:color="auto" w:fill="auto"/>
            <w:vAlign w:val="center"/>
          </w:tcPr>
          <w:p w:rsidR="00794626" w:rsidRPr="00082388" w:rsidRDefault="00794626" w:rsidP="003F7305">
            <w:pPr>
              <w:jc w:val="center"/>
              <w:rPr>
                <w:sz w:val="28"/>
                <w:szCs w:val="28"/>
              </w:rPr>
            </w:pPr>
            <w:r w:rsidRPr="00082388">
              <w:rPr>
                <w:color w:val="000000"/>
                <w:sz w:val="28"/>
                <w:szCs w:val="28"/>
              </w:rPr>
              <w:t>90</w:t>
            </w:r>
          </w:p>
        </w:tc>
        <w:tc>
          <w:tcPr>
            <w:tcW w:w="1014" w:type="dxa"/>
            <w:vAlign w:val="center"/>
          </w:tcPr>
          <w:p w:rsidR="00794626" w:rsidRPr="00082388" w:rsidRDefault="00794626" w:rsidP="003F7305">
            <w:pPr>
              <w:spacing w:line="276" w:lineRule="auto"/>
              <w:jc w:val="center"/>
              <w:rPr>
                <w:sz w:val="28"/>
                <w:szCs w:val="28"/>
                <w:lang w:val="pt-BR"/>
              </w:rPr>
            </w:pPr>
            <w:r w:rsidRPr="00082388">
              <w:rPr>
                <w:sz w:val="28"/>
                <w:szCs w:val="28"/>
                <w:lang w:val="pt-BR"/>
              </w:rPr>
              <w:t>45</w:t>
            </w:r>
          </w:p>
        </w:tc>
        <w:tc>
          <w:tcPr>
            <w:tcW w:w="1054" w:type="dxa"/>
            <w:shd w:val="clear" w:color="auto" w:fill="auto"/>
            <w:vAlign w:val="center"/>
          </w:tcPr>
          <w:p w:rsidR="00794626" w:rsidRPr="00082388" w:rsidRDefault="00794626" w:rsidP="003F7305">
            <w:pPr>
              <w:spacing w:line="276" w:lineRule="auto"/>
              <w:jc w:val="center"/>
              <w:rPr>
                <w:sz w:val="28"/>
                <w:szCs w:val="28"/>
                <w:lang w:val="pt-BR"/>
              </w:rPr>
            </w:pPr>
            <w:r w:rsidRPr="00082388">
              <w:rPr>
                <w:sz w:val="28"/>
                <w:szCs w:val="28"/>
                <w:lang w:val="pt-BR"/>
              </w:rPr>
              <w:t>270</w:t>
            </w:r>
          </w:p>
        </w:tc>
      </w:tr>
      <w:tr w:rsidR="00794626" w:rsidRPr="00082388" w:rsidTr="00794626">
        <w:trPr>
          <w:trHeight w:val="1124"/>
        </w:trPr>
        <w:tc>
          <w:tcPr>
            <w:tcW w:w="851" w:type="dxa"/>
            <w:shd w:val="clear" w:color="auto" w:fill="auto"/>
            <w:vAlign w:val="center"/>
          </w:tcPr>
          <w:p w:rsidR="00794626" w:rsidRPr="00082388" w:rsidRDefault="00794626" w:rsidP="003F7305">
            <w:pPr>
              <w:spacing w:line="276" w:lineRule="auto"/>
              <w:jc w:val="center"/>
              <w:rPr>
                <w:sz w:val="28"/>
                <w:szCs w:val="28"/>
                <w:lang w:val="pt-BR"/>
              </w:rPr>
            </w:pPr>
            <w:r w:rsidRPr="00082388">
              <w:rPr>
                <w:sz w:val="28"/>
                <w:szCs w:val="28"/>
                <w:lang w:val="pt-BR"/>
              </w:rPr>
              <w:t>2</w:t>
            </w:r>
          </w:p>
        </w:tc>
        <w:tc>
          <w:tcPr>
            <w:tcW w:w="3440" w:type="dxa"/>
            <w:shd w:val="clear" w:color="auto" w:fill="auto"/>
          </w:tcPr>
          <w:p w:rsidR="00794626" w:rsidRPr="00082388" w:rsidRDefault="00794626" w:rsidP="003F7305">
            <w:pPr>
              <w:spacing w:line="276" w:lineRule="auto"/>
              <w:jc w:val="both"/>
              <w:rPr>
                <w:sz w:val="28"/>
                <w:szCs w:val="28"/>
                <w:lang w:val="pt-BR"/>
              </w:rPr>
            </w:pPr>
            <w:r w:rsidRPr="00082388">
              <w:rPr>
                <w:sz w:val="28"/>
                <w:szCs w:val="28"/>
                <w:lang w:val="pt-BR"/>
              </w:rPr>
              <w:t>Phát thông điệp phát thanh về PCTH thuốc lá trên VOV Giao thông TP. Hồ Chí Minh</w:t>
            </w:r>
          </w:p>
        </w:tc>
        <w:tc>
          <w:tcPr>
            <w:tcW w:w="1007" w:type="dxa"/>
            <w:shd w:val="clear" w:color="auto" w:fill="auto"/>
            <w:vAlign w:val="center"/>
          </w:tcPr>
          <w:p w:rsidR="00794626" w:rsidRPr="00082388" w:rsidRDefault="00794626" w:rsidP="003F7305">
            <w:pPr>
              <w:spacing w:line="276" w:lineRule="auto"/>
              <w:jc w:val="center"/>
              <w:rPr>
                <w:sz w:val="28"/>
                <w:szCs w:val="28"/>
                <w:lang w:val="pt-BR"/>
              </w:rPr>
            </w:pPr>
            <w:r w:rsidRPr="00082388">
              <w:rPr>
                <w:color w:val="000000"/>
                <w:sz w:val="28"/>
                <w:szCs w:val="28"/>
              </w:rPr>
              <w:t>45</w:t>
            </w:r>
          </w:p>
        </w:tc>
        <w:tc>
          <w:tcPr>
            <w:tcW w:w="995" w:type="dxa"/>
            <w:shd w:val="clear" w:color="auto" w:fill="auto"/>
            <w:vAlign w:val="center"/>
          </w:tcPr>
          <w:p w:rsidR="00794626" w:rsidRPr="00082388" w:rsidRDefault="00794626" w:rsidP="003F7305">
            <w:pPr>
              <w:jc w:val="center"/>
              <w:rPr>
                <w:sz w:val="28"/>
                <w:szCs w:val="28"/>
              </w:rPr>
            </w:pPr>
            <w:r w:rsidRPr="00082388">
              <w:rPr>
                <w:color w:val="000000"/>
                <w:sz w:val="28"/>
                <w:szCs w:val="28"/>
              </w:rPr>
              <w:t>90</w:t>
            </w:r>
          </w:p>
        </w:tc>
        <w:tc>
          <w:tcPr>
            <w:tcW w:w="995" w:type="dxa"/>
            <w:shd w:val="clear" w:color="auto" w:fill="auto"/>
            <w:vAlign w:val="center"/>
          </w:tcPr>
          <w:p w:rsidR="00794626" w:rsidRPr="00082388" w:rsidRDefault="00794626" w:rsidP="003F7305">
            <w:pPr>
              <w:jc w:val="center"/>
              <w:rPr>
                <w:sz w:val="28"/>
                <w:szCs w:val="28"/>
              </w:rPr>
            </w:pPr>
            <w:r w:rsidRPr="00082388">
              <w:rPr>
                <w:color w:val="000000"/>
                <w:sz w:val="28"/>
                <w:szCs w:val="28"/>
              </w:rPr>
              <w:t>90</w:t>
            </w:r>
          </w:p>
        </w:tc>
        <w:tc>
          <w:tcPr>
            <w:tcW w:w="1014" w:type="dxa"/>
            <w:vAlign w:val="center"/>
          </w:tcPr>
          <w:p w:rsidR="00794626" w:rsidRPr="00082388" w:rsidRDefault="00794626" w:rsidP="003F7305">
            <w:pPr>
              <w:spacing w:line="276" w:lineRule="auto"/>
              <w:jc w:val="center"/>
              <w:rPr>
                <w:sz w:val="28"/>
                <w:szCs w:val="28"/>
                <w:lang w:val="pt-BR"/>
              </w:rPr>
            </w:pPr>
            <w:r w:rsidRPr="00082388">
              <w:rPr>
                <w:sz w:val="28"/>
                <w:szCs w:val="28"/>
                <w:lang w:val="pt-BR"/>
              </w:rPr>
              <w:t>45</w:t>
            </w:r>
          </w:p>
        </w:tc>
        <w:tc>
          <w:tcPr>
            <w:tcW w:w="1054" w:type="dxa"/>
            <w:shd w:val="clear" w:color="auto" w:fill="auto"/>
            <w:vAlign w:val="center"/>
          </w:tcPr>
          <w:p w:rsidR="00794626" w:rsidRPr="00082388" w:rsidRDefault="00794626" w:rsidP="003F7305">
            <w:pPr>
              <w:spacing w:line="276" w:lineRule="auto"/>
              <w:jc w:val="center"/>
              <w:rPr>
                <w:sz w:val="28"/>
                <w:szCs w:val="28"/>
                <w:lang w:val="pt-BR"/>
              </w:rPr>
            </w:pPr>
            <w:r w:rsidRPr="00082388">
              <w:rPr>
                <w:sz w:val="28"/>
                <w:szCs w:val="28"/>
                <w:lang w:val="pt-BR"/>
              </w:rPr>
              <w:t>270</w:t>
            </w:r>
          </w:p>
        </w:tc>
      </w:tr>
    </w:tbl>
    <w:p w:rsidR="00794626" w:rsidRDefault="00794626" w:rsidP="00794626">
      <w:pPr>
        <w:spacing w:before="120" w:after="120"/>
        <w:jc w:val="center"/>
        <w:rPr>
          <w:sz w:val="28"/>
          <w:szCs w:val="28"/>
          <w:lang w:val="nl-NL"/>
        </w:rPr>
      </w:pPr>
    </w:p>
    <w:p w:rsidR="00794626" w:rsidRDefault="00794626" w:rsidP="00794626">
      <w:pPr>
        <w:ind w:firstLine="720"/>
        <w:rPr>
          <w:b/>
          <w:sz w:val="28"/>
          <w:szCs w:val="28"/>
          <w:lang w:val="nl-NL"/>
        </w:rPr>
      </w:pPr>
      <w:r>
        <w:rPr>
          <w:b/>
          <w:sz w:val="28"/>
          <w:szCs w:val="28"/>
          <w:lang w:val="nl-NL"/>
        </w:rPr>
        <w:t xml:space="preserve">4. Mẫu báo giá:  </w:t>
      </w:r>
    </w:p>
    <w:p w:rsidR="00794626" w:rsidRPr="00994A6A" w:rsidRDefault="00794626" w:rsidP="00794626">
      <w:pPr>
        <w:ind w:firstLine="720"/>
        <w:rPr>
          <w:sz w:val="28"/>
          <w:szCs w:val="28"/>
          <w:lang w:val="nl-NL"/>
        </w:rPr>
      </w:pPr>
      <w:r w:rsidRPr="00994A6A">
        <w:rPr>
          <w:sz w:val="28"/>
          <w:szCs w:val="28"/>
          <w:lang w:val="nl-NL"/>
        </w:rPr>
        <w:t>Tên công ty....</w:t>
      </w:r>
      <w:r>
        <w:rPr>
          <w:sz w:val="28"/>
          <w:szCs w:val="28"/>
          <w:lang w:val="nl-NL"/>
        </w:rPr>
        <w:t>............</w:t>
      </w:r>
    </w:p>
    <w:p w:rsidR="00794626" w:rsidRPr="00994A6A" w:rsidRDefault="00794626" w:rsidP="00794626">
      <w:pPr>
        <w:ind w:firstLine="720"/>
        <w:rPr>
          <w:sz w:val="28"/>
          <w:szCs w:val="28"/>
          <w:lang w:val="nl-NL"/>
        </w:rPr>
      </w:pPr>
      <w:r w:rsidRPr="00994A6A">
        <w:rPr>
          <w:sz w:val="28"/>
          <w:szCs w:val="28"/>
          <w:lang w:val="nl-NL"/>
        </w:rPr>
        <w:t>Địa chỉ:......</w:t>
      </w:r>
      <w:r>
        <w:rPr>
          <w:sz w:val="28"/>
          <w:szCs w:val="28"/>
          <w:lang w:val="nl-NL"/>
        </w:rPr>
        <w:t>................</w:t>
      </w:r>
    </w:p>
    <w:p w:rsidR="00794626" w:rsidRPr="00994A6A" w:rsidRDefault="00794626" w:rsidP="00794626">
      <w:pPr>
        <w:ind w:firstLine="720"/>
        <w:rPr>
          <w:sz w:val="28"/>
          <w:szCs w:val="28"/>
          <w:lang w:val="nl-NL"/>
        </w:rPr>
      </w:pPr>
      <w:r w:rsidRPr="00994A6A">
        <w:rPr>
          <w:sz w:val="28"/>
          <w:szCs w:val="28"/>
          <w:lang w:val="nl-NL"/>
        </w:rPr>
        <w:t>Điện thoại: ......</w:t>
      </w:r>
      <w:r>
        <w:rPr>
          <w:sz w:val="28"/>
          <w:szCs w:val="28"/>
          <w:lang w:val="nl-NL"/>
        </w:rPr>
        <w:t>........</w:t>
      </w:r>
    </w:p>
    <w:p w:rsidR="00794626" w:rsidRPr="00994A6A" w:rsidRDefault="00794626" w:rsidP="00794626">
      <w:pPr>
        <w:ind w:firstLine="720"/>
        <w:rPr>
          <w:sz w:val="28"/>
          <w:szCs w:val="28"/>
          <w:lang w:val="nl-NL"/>
        </w:rPr>
      </w:pPr>
      <w:r w:rsidRPr="00994A6A">
        <w:rPr>
          <w:sz w:val="28"/>
          <w:szCs w:val="28"/>
          <w:lang w:val="nl-NL"/>
        </w:rPr>
        <w:t>Mã số thuế: ..............</w:t>
      </w:r>
    </w:p>
    <w:p w:rsidR="00794626" w:rsidRDefault="00794626" w:rsidP="00794626">
      <w:pPr>
        <w:jc w:val="center"/>
        <w:rPr>
          <w:b/>
          <w:sz w:val="28"/>
          <w:szCs w:val="28"/>
          <w:lang w:val="nl-NL"/>
        </w:rPr>
      </w:pPr>
    </w:p>
    <w:p w:rsidR="00794626" w:rsidRPr="00E72206" w:rsidRDefault="00794626" w:rsidP="00794626">
      <w:pPr>
        <w:jc w:val="center"/>
        <w:rPr>
          <w:b/>
          <w:sz w:val="28"/>
          <w:szCs w:val="28"/>
          <w:lang w:val="nl-NL"/>
        </w:rPr>
      </w:pPr>
      <w:r w:rsidRPr="00E72206">
        <w:rPr>
          <w:b/>
          <w:sz w:val="28"/>
          <w:szCs w:val="28"/>
          <w:lang w:val="nl-NL"/>
        </w:rPr>
        <w:t>BÁO GIÁ</w:t>
      </w:r>
      <w:r>
        <w:rPr>
          <w:b/>
          <w:sz w:val="28"/>
          <w:szCs w:val="28"/>
          <w:lang w:val="nl-NL"/>
        </w:rPr>
        <w:t xml:space="preserve"> PHÁT SÓNG THÔNG ĐIỆP PHÒNG, CHỐNG TÁC HẠI CỦA THUỐC LÁ TRÊN ĐÀI TIẾNG NÓI VIỆT NAM</w:t>
      </w:r>
    </w:p>
    <w:p w:rsidR="00794626" w:rsidRPr="00E72206" w:rsidRDefault="00794626" w:rsidP="00794626">
      <w:pPr>
        <w:jc w:val="center"/>
        <w:rPr>
          <w:sz w:val="28"/>
          <w:szCs w:val="28"/>
          <w:lang w:val="nl-NL"/>
        </w:rPr>
      </w:pPr>
      <w:r w:rsidRPr="00E72206">
        <w:rPr>
          <w:sz w:val="28"/>
          <w:szCs w:val="28"/>
          <w:lang w:val="nl-NL"/>
        </w:rPr>
        <w:t>Kính gửi: Quỹ Phòng, chống tác hại của thuốc lá</w:t>
      </w:r>
    </w:p>
    <w:p w:rsidR="00794626" w:rsidRPr="00E72206" w:rsidRDefault="00794626" w:rsidP="00794626">
      <w:pPr>
        <w:spacing w:before="120" w:after="120"/>
        <w:jc w:val="center"/>
        <w:rPr>
          <w:sz w:val="28"/>
          <w:szCs w:val="28"/>
          <w:lang w:val="nl-NL"/>
        </w:rPr>
      </w:pPr>
    </w:p>
    <w:tbl>
      <w:tblPr>
        <w:tblStyle w:val="TableGrid"/>
        <w:tblW w:w="0" w:type="auto"/>
        <w:tblLook w:val="04A0" w:firstRow="1" w:lastRow="0" w:firstColumn="1" w:lastColumn="0" w:noHBand="0" w:noVBand="1"/>
      </w:tblPr>
      <w:tblGrid>
        <w:gridCol w:w="747"/>
        <w:gridCol w:w="4351"/>
        <w:gridCol w:w="850"/>
        <w:gridCol w:w="993"/>
        <w:gridCol w:w="1010"/>
        <w:gridCol w:w="1121"/>
      </w:tblGrid>
      <w:tr w:rsidR="00794626" w:rsidRPr="00B9764A" w:rsidTr="00794626">
        <w:tc>
          <w:tcPr>
            <w:tcW w:w="747" w:type="dxa"/>
          </w:tcPr>
          <w:p w:rsidR="00794626" w:rsidRPr="00B9764A" w:rsidRDefault="00794626" w:rsidP="00794626">
            <w:pPr>
              <w:jc w:val="center"/>
              <w:rPr>
                <w:b/>
                <w:sz w:val="28"/>
                <w:szCs w:val="28"/>
                <w:lang w:val="nl-NL"/>
              </w:rPr>
            </w:pPr>
            <w:r w:rsidRPr="00B9764A">
              <w:rPr>
                <w:b/>
                <w:sz w:val="28"/>
                <w:szCs w:val="28"/>
                <w:lang w:val="nl-NL"/>
              </w:rPr>
              <w:t>STT</w:t>
            </w:r>
          </w:p>
        </w:tc>
        <w:tc>
          <w:tcPr>
            <w:tcW w:w="4351" w:type="dxa"/>
          </w:tcPr>
          <w:p w:rsidR="00794626" w:rsidRPr="00B9764A" w:rsidRDefault="00794626" w:rsidP="00794626">
            <w:pPr>
              <w:jc w:val="center"/>
              <w:rPr>
                <w:b/>
                <w:sz w:val="28"/>
                <w:szCs w:val="28"/>
                <w:lang w:val="nl-NL"/>
              </w:rPr>
            </w:pPr>
            <w:r w:rsidRPr="00B9764A">
              <w:rPr>
                <w:b/>
                <w:sz w:val="28"/>
                <w:szCs w:val="28"/>
                <w:lang w:val="nl-NL"/>
              </w:rPr>
              <w:t>Nội dung</w:t>
            </w:r>
          </w:p>
        </w:tc>
        <w:tc>
          <w:tcPr>
            <w:tcW w:w="850" w:type="dxa"/>
          </w:tcPr>
          <w:p w:rsidR="00794626" w:rsidRPr="00B9764A" w:rsidRDefault="00794626" w:rsidP="00794626">
            <w:pPr>
              <w:jc w:val="center"/>
              <w:rPr>
                <w:b/>
                <w:sz w:val="28"/>
                <w:szCs w:val="28"/>
                <w:lang w:val="nl-NL"/>
              </w:rPr>
            </w:pPr>
            <w:r w:rsidRPr="00B9764A">
              <w:rPr>
                <w:b/>
                <w:sz w:val="28"/>
                <w:szCs w:val="28"/>
                <w:lang w:val="nl-NL"/>
              </w:rPr>
              <w:t>Đơn vị tính</w:t>
            </w:r>
          </w:p>
        </w:tc>
        <w:tc>
          <w:tcPr>
            <w:tcW w:w="993" w:type="dxa"/>
          </w:tcPr>
          <w:p w:rsidR="00794626" w:rsidRPr="00B9764A" w:rsidRDefault="00794626" w:rsidP="00794626">
            <w:pPr>
              <w:jc w:val="center"/>
              <w:rPr>
                <w:b/>
                <w:sz w:val="28"/>
                <w:szCs w:val="28"/>
                <w:lang w:val="nl-NL"/>
              </w:rPr>
            </w:pPr>
            <w:r w:rsidRPr="00B9764A">
              <w:rPr>
                <w:b/>
                <w:sz w:val="28"/>
                <w:szCs w:val="28"/>
                <w:lang w:val="nl-NL"/>
              </w:rPr>
              <w:t>Số lượng</w:t>
            </w:r>
          </w:p>
        </w:tc>
        <w:tc>
          <w:tcPr>
            <w:tcW w:w="1010" w:type="dxa"/>
          </w:tcPr>
          <w:p w:rsidR="00794626" w:rsidRPr="00B9764A" w:rsidRDefault="00794626" w:rsidP="00794626">
            <w:pPr>
              <w:jc w:val="center"/>
              <w:rPr>
                <w:b/>
                <w:sz w:val="28"/>
                <w:szCs w:val="28"/>
                <w:lang w:val="nl-NL"/>
              </w:rPr>
            </w:pPr>
            <w:r w:rsidRPr="00B9764A">
              <w:rPr>
                <w:b/>
                <w:sz w:val="28"/>
                <w:szCs w:val="28"/>
                <w:lang w:val="nl-NL"/>
              </w:rPr>
              <w:t>Đơn giá (VNĐ)</w:t>
            </w:r>
          </w:p>
        </w:tc>
        <w:tc>
          <w:tcPr>
            <w:tcW w:w="1116" w:type="dxa"/>
          </w:tcPr>
          <w:p w:rsidR="00794626" w:rsidRPr="00B9764A" w:rsidRDefault="00794626" w:rsidP="00794626">
            <w:pPr>
              <w:jc w:val="center"/>
              <w:rPr>
                <w:b/>
                <w:sz w:val="28"/>
                <w:szCs w:val="28"/>
                <w:lang w:val="nl-NL"/>
              </w:rPr>
            </w:pPr>
            <w:r w:rsidRPr="00B9764A">
              <w:rPr>
                <w:b/>
                <w:sz w:val="28"/>
                <w:szCs w:val="28"/>
                <w:lang w:val="nl-NL"/>
              </w:rPr>
              <w:t>Thành tiền</w:t>
            </w:r>
          </w:p>
          <w:p w:rsidR="00794626" w:rsidRPr="00B9764A" w:rsidRDefault="00794626" w:rsidP="00794626">
            <w:pPr>
              <w:jc w:val="center"/>
              <w:rPr>
                <w:b/>
                <w:sz w:val="28"/>
                <w:szCs w:val="28"/>
                <w:lang w:val="nl-NL"/>
              </w:rPr>
            </w:pPr>
            <w:r w:rsidRPr="00B9764A">
              <w:rPr>
                <w:b/>
                <w:sz w:val="28"/>
                <w:szCs w:val="28"/>
                <w:lang w:val="nl-NL"/>
              </w:rPr>
              <w:t>(VNĐ)</w:t>
            </w:r>
          </w:p>
        </w:tc>
      </w:tr>
      <w:tr w:rsidR="00794626" w:rsidRPr="00E72206" w:rsidTr="00794626">
        <w:trPr>
          <w:trHeight w:val="2368"/>
        </w:trPr>
        <w:tc>
          <w:tcPr>
            <w:tcW w:w="747" w:type="dxa"/>
          </w:tcPr>
          <w:p w:rsidR="00794626" w:rsidRPr="00E72206" w:rsidRDefault="00794626" w:rsidP="00794626">
            <w:pPr>
              <w:jc w:val="center"/>
              <w:rPr>
                <w:sz w:val="28"/>
                <w:szCs w:val="28"/>
                <w:lang w:val="nl-NL"/>
              </w:rPr>
            </w:pPr>
            <w:r w:rsidRPr="00E72206">
              <w:rPr>
                <w:sz w:val="28"/>
                <w:szCs w:val="28"/>
                <w:lang w:val="nl-NL"/>
              </w:rPr>
              <w:t>1</w:t>
            </w:r>
          </w:p>
        </w:tc>
        <w:tc>
          <w:tcPr>
            <w:tcW w:w="4351" w:type="dxa"/>
          </w:tcPr>
          <w:p w:rsidR="00794626" w:rsidRDefault="00794626" w:rsidP="00794626">
            <w:pPr>
              <w:jc w:val="both"/>
              <w:rPr>
                <w:sz w:val="28"/>
                <w:szCs w:val="28"/>
                <w:lang w:val="pt-BR"/>
              </w:rPr>
            </w:pPr>
            <w:r w:rsidRPr="00082388">
              <w:rPr>
                <w:sz w:val="28"/>
                <w:szCs w:val="28"/>
                <w:lang w:val="pt-BR"/>
              </w:rPr>
              <w:t>Phát clip phát thanh về PCTH</w:t>
            </w:r>
            <w:r>
              <w:rPr>
                <w:sz w:val="28"/>
                <w:szCs w:val="28"/>
                <w:lang w:val="pt-BR"/>
              </w:rPr>
              <w:t xml:space="preserve"> của</w:t>
            </w:r>
            <w:r w:rsidRPr="00082388">
              <w:rPr>
                <w:sz w:val="28"/>
                <w:szCs w:val="28"/>
                <w:lang w:val="pt-BR"/>
              </w:rPr>
              <w:t xml:space="preserve"> thuốc lá trên VOV Giao thông Hà Nội. </w:t>
            </w:r>
          </w:p>
          <w:p w:rsidR="00794626" w:rsidRDefault="00794626" w:rsidP="00794626">
            <w:pPr>
              <w:jc w:val="both"/>
              <w:rPr>
                <w:sz w:val="28"/>
                <w:szCs w:val="28"/>
                <w:lang w:val="pt-BR"/>
              </w:rPr>
            </w:pPr>
            <w:r w:rsidRPr="00082388">
              <w:rPr>
                <w:sz w:val="28"/>
                <w:szCs w:val="28"/>
                <w:lang w:val="pt-BR"/>
              </w:rPr>
              <w:t xml:space="preserve">Khung giờ phát: khung giờ cao </w:t>
            </w:r>
            <w:r w:rsidRPr="00082388">
              <w:rPr>
                <w:rFonts w:hint="eastAsia"/>
                <w:sz w:val="28"/>
                <w:szCs w:val="28"/>
                <w:lang w:val="pt-BR"/>
              </w:rPr>
              <w:t>đ</w:t>
            </w:r>
            <w:r w:rsidRPr="00082388">
              <w:rPr>
                <w:sz w:val="28"/>
                <w:szCs w:val="28"/>
                <w:lang w:val="pt-BR"/>
              </w:rPr>
              <w:t xml:space="preserve">iểm, 6h15 - 9h15; 10h30 - 12h00; 16h30 -19h45. </w:t>
            </w:r>
          </w:p>
          <w:p w:rsidR="00794626" w:rsidRPr="00E72206" w:rsidRDefault="00794626" w:rsidP="00794626">
            <w:pPr>
              <w:jc w:val="both"/>
              <w:rPr>
                <w:sz w:val="28"/>
                <w:szCs w:val="28"/>
                <w:lang w:val="nl-NL"/>
              </w:rPr>
            </w:pPr>
            <w:r w:rsidRPr="00082388">
              <w:rPr>
                <w:sz w:val="28"/>
                <w:szCs w:val="28"/>
                <w:lang w:val="pt-BR"/>
              </w:rPr>
              <w:t>Thời l</w:t>
            </w:r>
            <w:r w:rsidRPr="00082388">
              <w:rPr>
                <w:rFonts w:hint="eastAsia"/>
                <w:sz w:val="28"/>
                <w:szCs w:val="28"/>
                <w:lang w:val="pt-BR"/>
              </w:rPr>
              <w:t>ư</w:t>
            </w:r>
            <w:r w:rsidRPr="00082388">
              <w:rPr>
                <w:sz w:val="28"/>
                <w:szCs w:val="28"/>
                <w:lang w:val="pt-BR"/>
              </w:rPr>
              <w:t>ợng 01 lần phát:  60 giây</w:t>
            </w:r>
          </w:p>
        </w:tc>
        <w:tc>
          <w:tcPr>
            <w:tcW w:w="850" w:type="dxa"/>
            <w:vAlign w:val="center"/>
          </w:tcPr>
          <w:p w:rsidR="00794626" w:rsidRPr="00E72206" w:rsidRDefault="00794626" w:rsidP="00794626">
            <w:pPr>
              <w:jc w:val="center"/>
              <w:rPr>
                <w:sz w:val="28"/>
                <w:szCs w:val="28"/>
                <w:lang w:val="nl-NL"/>
              </w:rPr>
            </w:pPr>
            <w:r w:rsidRPr="00E72206">
              <w:rPr>
                <w:sz w:val="28"/>
                <w:szCs w:val="28"/>
                <w:lang w:val="nl-NL"/>
              </w:rPr>
              <w:t>Lần</w:t>
            </w:r>
          </w:p>
        </w:tc>
        <w:tc>
          <w:tcPr>
            <w:tcW w:w="993" w:type="dxa"/>
            <w:vAlign w:val="center"/>
          </w:tcPr>
          <w:p w:rsidR="00794626" w:rsidRPr="00E72206" w:rsidRDefault="00794626" w:rsidP="00794626">
            <w:pPr>
              <w:jc w:val="center"/>
              <w:rPr>
                <w:sz w:val="28"/>
                <w:szCs w:val="28"/>
                <w:lang w:val="nl-NL"/>
              </w:rPr>
            </w:pPr>
            <w:r>
              <w:rPr>
                <w:sz w:val="28"/>
                <w:szCs w:val="28"/>
                <w:lang w:val="nl-NL"/>
              </w:rPr>
              <w:t>27</w:t>
            </w:r>
            <w:r w:rsidRPr="00E72206">
              <w:rPr>
                <w:sz w:val="28"/>
                <w:szCs w:val="28"/>
                <w:lang w:val="nl-NL"/>
              </w:rPr>
              <w:t>0</w:t>
            </w:r>
          </w:p>
        </w:tc>
        <w:tc>
          <w:tcPr>
            <w:tcW w:w="1010" w:type="dxa"/>
          </w:tcPr>
          <w:p w:rsidR="00794626" w:rsidRPr="00E72206" w:rsidRDefault="00794626" w:rsidP="00794626">
            <w:pPr>
              <w:jc w:val="center"/>
              <w:rPr>
                <w:sz w:val="28"/>
                <w:szCs w:val="28"/>
                <w:lang w:val="nl-NL"/>
              </w:rPr>
            </w:pPr>
          </w:p>
        </w:tc>
        <w:tc>
          <w:tcPr>
            <w:tcW w:w="1116" w:type="dxa"/>
          </w:tcPr>
          <w:p w:rsidR="00794626" w:rsidRPr="00E72206" w:rsidRDefault="00794626" w:rsidP="00794626">
            <w:pPr>
              <w:jc w:val="center"/>
              <w:rPr>
                <w:sz w:val="28"/>
                <w:szCs w:val="28"/>
                <w:lang w:val="nl-NL"/>
              </w:rPr>
            </w:pPr>
          </w:p>
        </w:tc>
      </w:tr>
      <w:tr w:rsidR="00794626" w:rsidRPr="00E72206" w:rsidTr="00794626">
        <w:trPr>
          <w:trHeight w:val="2102"/>
        </w:trPr>
        <w:tc>
          <w:tcPr>
            <w:tcW w:w="747" w:type="dxa"/>
          </w:tcPr>
          <w:p w:rsidR="00794626" w:rsidRPr="00E72206" w:rsidRDefault="00794626" w:rsidP="00794626">
            <w:pPr>
              <w:jc w:val="center"/>
              <w:rPr>
                <w:sz w:val="28"/>
                <w:szCs w:val="28"/>
                <w:lang w:val="nl-NL"/>
              </w:rPr>
            </w:pPr>
            <w:r w:rsidRPr="00E72206">
              <w:rPr>
                <w:sz w:val="28"/>
                <w:szCs w:val="28"/>
                <w:lang w:val="nl-NL"/>
              </w:rPr>
              <w:t>2</w:t>
            </w:r>
          </w:p>
        </w:tc>
        <w:tc>
          <w:tcPr>
            <w:tcW w:w="4351" w:type="dxa"/>
          </w:tcPr>
          <w:p w:rsidR="00794626" w:rsidRDefault="00794626" w:rsidP="00794626">
            <w:pPr>
              <w:jc w:val="both"/>
              <w:rPr>
                <w:sz w:val="28"/>
                <w:szCs w:val="28"/>
                <w:lang w:val="pt-BR"/>
              </w:rPr>
            </w:pPr>
            <w:r w:rsidRPr="00082388">
              <w:rPr>
                <w:sz w:val="28"/>
                <w:szCs w:val="28"/>
                <w:lang w:val="pt-BR"/>
              </w:rPr>
              <w:t xml:space="preserve">Phát clip phát thanh về PCTH </w:t>
            </w:r>
            <w:r>
              <w:rPr>
                <w:sz w:val="28"/>
                <w:szCs w:val="28"/>
                <w:lang w:val="pt-BR"/>
              </w:rPr>
              <w:t xml:space="preserve">của </w:t>
            </w:r>
            <w:r w:rsidRPr="00082388">
              <w:rPr>
                <w:sz w:val="28"/>
                <w:szCs w:val="28"/>
                <w:lang w:val="pt-BR"/>
              </w:rPr>
              <w:t xml:space="preserve">thuốc lá trên VOV Giao thông Thành phố Hồ Chí Minh. </w:t>
            </w:r>
          </w:p>
          <w:p w:rsidR="00794626" w:rsidRDefault="00794626" w:rsidP="00794626">
            <w:pPr>
              <w:jc w:val="both"/>
              <w:rPr>
                <w:sz w:val="28"/>
                <w:szCs w:val="28"/>
                <w:lang w:val="pt-BR"/>
              </w:rPr>
            </w:pPr>
            <w:r w:rsidRPr="00082388">
              <w:rPr>
                <w:sz w:val="28"/>
                <w:szCs w:val="28"/>
                <w:lang w:val="pt-BR"/>
              </w:rPr>
              <w:t xml:space="preserve">Khung giờ phát: khung giờ cao </w:t>
            </w:r>
            <w:r w:rsidRPr="00082388">
              <w:rPr>
                <w:rFonts w:hint="eastAsia"/>
                <w:sz w:val="28"/>
                <w:szCs w:val="28"/>
                <w:lang w:val="pt-BR"/>
              </w:rPr>
              <w:t>đ</w:t>
            </w:r>
            <w:r w:rsidRPr="00082388">
              <w:rPr>
                <w:sz w:val="28"/>
                <w:szCs w:val="28"/>
                <w:lang w:val="pt-BR"/>
              </w:rPr>
              <w:t xml:space="preserve">iểm, 6h15 - 9h15; 10h30 - 12h00; 16h30 -19h45. </w:t>
            </w:r>
          </w:p>
          <w:p w:rsidR="00794626" w:rsidRPr="00E72206" w:rsidRDefault="00794626" w:rsidP="00794626">
            <w:pPr>
              <w:jc w:val="both"/>
              <w:rPr>
                <w:color w:val="000000"/>
                <w:sz w:val="28"/>
                <w:szCs w:val="28"/>
                <w:lang w:val="pt-BR"/>
              </w:rPr>
            </w:pPr>
            <w:r w:rsidRPr="00082388">
              <w:rPr>
                <w:sz w:val="28"/>
                <w:szCs w:val="28"/>
                <w:lang w:val="pt-BR"/>
              </w:rPr>
              <w:t>Thời l</w:t>
            </w:r>
            <w:r w:rsidRPr="00082388">
              <w:rPr>
                <w:rFonts w:hint="eastAsia"/>
                <w:sz w:val="28"/>
                <w:szCs w:val="28"/>
                <w:lang w:val="pt-BR"/>
              </w:rPr>
              <w:t>ư</w:t>
            </w:r>
            <w:r w:rsidRPr="00082388">
              <w:rPr>
                <w:sz w:val="28"/>
                <w:szCs w:val="28"/>
                <w:lang w:val="pt-BR"/>
              </w:rPr>
              <w:t>ợng 01 lần phát:  60 giây.</w:t>
            </w:r>
          </w:p>
        </w:tc>
        <w:tc>
          <w:tcPr>
            <w:tcW w:w="850" w:type="dxa"/>
            <w:vAlign w:val="center"/>
          </w:tcPr>
          <w:p w:rsidR="00794626" w:rsidRPr="00E72206" w:rsidRDefault="00794626" w:rsidP="00794626">
            <w:pPr>
              <w:jc w:val="center"/>
              <w:rPr>
                <w:sz w:val="28"/>
                <w:szCs w:val="28"/>
                <w:lang w:val="nl-NL"/>
              </w:rPr>
            </w:pPr>
            <w:r w:rsidRPr="00E72206">
              <w:rPr>
                <w:sz w:val="28"/>
                <w:szCs w:val="28"/>
                <w:lang w:val="nl-NL"/>
              </w:rPr>
              <w:t>Lần</w:t>
            </w:r>
          </w:p>
        </w:tc>
        <w:tc>
          <w:tcPr>
            <w:tcW w:w="993" w:type="dxa"/>
            <w:vAlign w:val="center"/>
          </w:tcPr>
          <w:p w:rsidR="00794626" w:rsidRPr="00E72206" w:rsidRDefault="00794626" w:rsidP="00794626">
            <w:pPr>
              <w:jc w:val="center"/>
              <w:rPr>
                <w:sz w:val="28"/>
                <w:szCs w:val="28"/>
                <w:lang w:val="nl-NL"/>
              </w:rPr>
            </w:pPr>
            <w:r w:rsidRPr="00E72206">
              <w:rPr>
                <w:sz w:val="28"/>
                <w:szCs w:val="28"/>
                <w:lang w:val="nl-NL"/>
              </w:rPr>
              <w:t>2</w:t>
            </w:r>
            <w:r>
              <w:rPr>
                <w:sz w:val="28"/>
                <w:szCs w:val="28"/>
                <w:lang w:val="nl-NL"/>
              </w:rPr>
              <w:t>7</w:t>
            </w:r>
            <w:r w:rsidRPr="00E72206">
              <w:rPr>
                <w:sz w:val="28"/>
                <w:szCs w:val="28"/>
                <w:lang w:val="nl-NL"/>
              </w:rPr>
              <w:t>0</w:t>
            </w:r>
          </w:p>
        </w:tc>
        <w:tc>
          <w:tcPr>
            <w:tcW w:w="1010" w:type="dxa"/>
          </w:tcPr>
          <w:p w:rsidR="00794626" w:rsidRPr="00E72206" w:rsidRDefault="00794626" w:rsidP="00794626">
            <w:pPr>
              <w:jc w:val="center"/>
              <w:rPr>
                <w:sz w:val="28"/>
                <w:szCs w:val="28"/>
                <w:lang w:val="nl-NL"/>
              </w:rPr>
            </w:pPr>
          </w:p>
        </w:tc>
        <w:tc>
          <w:tcPr>
            <w:tcW w:w="1116" w:type="dxa"/>
          </w:tcPr>
          <w:p w:rsidR="00794626" w:rsidRPr="00E72206" w:rsidRDefault="00794626" w:rsidP="00794626">
            <w:pPr>
              <w:jc w:val="center"/>
              <w:rPr>
                <w:sz w:val="28"/>
                <w:szCs w:val="28"/>
                <w:lang w:val="nl-NL"/>
              </w:rPr>
            </w:pPr>
          </w:p>
        </w:tc>
      </w:tr>
      <w:tr w:rsidR="00794626" w:rsidRPr="00E72206" w:rsidTr="00794626">
        <w:tc>
          <w:tcPr>
            <w:tcW w:w="747" w:type="dxa"/>
          </w:tcPr>
          <w:p w:rsidR="00794626" w:rsidRPr="00E72206" w:rsidRDefault="00794626" w:rsidP="00794626">
            <w:pPr>
              <w:jc w:val="center"/>
              <w:rPr>
                <w:sz w:val="28"/>
                <w:szCs w:val="28"/>
                <w:lang w:val="nl-NL"/>
              </w:rPr>
            </w:pPr>
          </w:p>
        </w:tc>
        <w:tc>
          <w:tcPr>
            <w:tcW w:w="4351" w:type="dxa"/>
          </w:tcPr>
          <w:p w:rsidR="00794626" w:rsidRPr="00E72206" w:rsidRDefault="00794626" w:rsidP="00794626">
            <w:pPr>
              <w:jc w:val="both"/>
              <w:rPr>
                <w:color w:val="000000"/>
                <w:sz w:val="28"/>
                <w:szCs w:val="28"/>
                <w:lang w:val="pt-BR"/>
              </w:rPr>
            </w:pPr>
            <w:r w:rsidRPr="00E72206">
              <w:rPr>
                <w:color w:val="000000"/>
                <w:sz w:val="28"/>
                <w:szCs w:val="28"/>
                <w:lang w:val="pt-BR"/>
              </w:rPr>
              <w:t>Tổng cộng</w:t>
            </w:r>
          </w:p>
        </w:tc>
        <w:tc>
          <w:tcPr>
            <w:tcW w:w="850" w:type="dxa"/>
            <w:vAlign w:val="center"/>
          </w:tcPr>
          <w:p w:rsidR="00794626" w:rsidRPr="00E72206" w:rsidRDefault="00794626" w:rsidP="00794626">
            <w:pPr>
              <w:jc w:val="center"/>
              <w:rPr>
                <w:sz w:val="28"/>
                <w:szCs w:val="28"/>
                <w:lang w:val="nl-NL"/>
              </w:rPr>
            </w:pPr>
          </w:p>
        </w:tc>
        <w:tc>
          <w:tcPr>
            <w:tcW w:w="993" w:type="dxa"/>
            <w:vAlign w:val="center"/>
          </w:tcPr>
          <w:p w:rsidR="00794626" w:rsidRPr="00E72206" w:rsidRDefault="00794626" w:rsidP="00794626">
            <w:pPr>
              <w:jc w:val="center"/>
              <w:rPr>
                <w:sz w:val="28"/>
                <w:szCs w:val="28"/>
                <w:lang w:val="nl-NL"/>
              </w:rPr>
            </w:pPr>
          </w:p>
        </w:tc>
        <w:tc>
          <w:tcPr>
            <w:tcW w:w="1010" w:type="dxa"/>
          </w:tcPr>
          <w:p w:rsidR="00794626" w:rsidRPr="00E72206" w:rsidRDefault="00794626" w:rsidP="00794626">
            <w:pPr>
              <w:jc w:val="center"/>
              <w:rPr>
                <w:sz w:val="28"/>
                <w:szCs w:val="28"/>
                <w:lang w:val="nl-NL"/>
              </w:rPr>
            </w:pPr>
          </w:p>
        </w:tc>
        <w:tc>
          <w:tcPr>
            <w:tcW w:w="1116" w:type="dxa"/>
          </w:tcPr>
          <w:p w:rsidR="00794626" w:rsidRPr="00E72206" w:rsidRDefault="00794626" w:rsidP="00794626">
            <w:pPr>
              <w:jc w:val="center"/>
              <w:rPr>
                <w:sz w:val="28"/>
                <w:szCs w:val="28"/>
                <w:lang w:val="nl-NL"/>
              </w:rPr>
            </w:pPr>
          </w:p>
        </w:tc>
      </w:tr>
      <w:tr w:rsidR="00794626" w:rsidRPr="00E72206" w:rsidTr="00794626">
        <w:tc>
          <w:tcPr>
            <w:tcW w:w="9072" w:type="dxa"/>
            <w:gridSpan w:val="6"/>
          </w:tcPr>
          <w:p w:rsidR="00794626" w:rsidRPr="00E72206" w:rsidRDefault="00794626" w:rsidP="00794626">
            <w:pPr>
              <w:tabs>
                <w:tab w:val="left" w:pos="3420"/>
              </w:tabs>
              <w:rPr>
                <w:sz w:val="28"/>
                <w:szCs w:val="28"/>
                <w:lang w:val="nl-NL"/>
              </w:rPr>
            </w:pPr>
            <w:r w:rsidRPr="00E72206">
              <w:rPr>
                <w:sz w:val="28"/>
                <w:szCs w:val="28"/>
                <w:lang w:val="nl-NL"/>
              </w:rPr>
              <w:tab/>
              <w:t>Số tiền bằng chữ:</w:t>
            </w:r>
            <w:r>
              <w:rPr>
                <w:sz w:val="28"/>
                <w:szCs w:val="28"/>
                <w:lang w:val="nl-NL"/>
              </w:rPr>
              <w:t>...................................</w:t>
            </w:r>
          </w:p>
        </w:tc>
      </w:tr>
    </w:tbl>
    <w:p w:rsidR="00794626" w:rsidRPr="00E72206" w:rsidRDefault="00794626" w:rsidP="00794626">
      <w:pPr>
        <w:spacing w:before="120" w:after="120"/>
        <w:rPr>
          <w:sz w:val="28"/>
          <w:szCs w:val="28"/>
          <w:lang w:val="nl-NL"/>
        </w:rPr>
      </w:pPr>
      <w:r w:rsidRPr="00E72206">
        <w:rPr>
          <w:sz w:val="28"/>
          <w:szCs w:val="28"/>
          <w:lang w:val="nl-NL"/>
        </w:rPr>
        <w:t xml:space="preserve">- Báo giá đã bao gồm thuế và các chi phí khác liên quan </w:t>
      </w:r>
    </w:p>
    <w:p w:rsidR="00794626" w:rsidRDefault="00794626" w:rsidP="00794626">
      <w:pPr>
        <w:spacing w:before="120" w:after="120"/>
        <w:rPr>
          <w:sz w:val="28"/>
          <w:szCs w:val="28"/>
          <w:lang w:val="nl-NL"/>
        </w:rPr>
      </w:pPr>
      <w:r w:rsidRPr="00E72206">
        <w:rPr>
          <w:sz w:val="28"/>
          <w:szCs w:val="28"/>
          <w:lang w:val="nl-NL"/>
        </w:rPr>
        <w:t xml:space="preserve">- Báo giá có hiệu lực </w:t>
      </w:r>
      <w:r>
        <w:rPr>
          <w:sz w:val="28"/>
          <w:szCs w:val="28"/>
          <w:lang w:val="nl-NL"/>
        </w:rPr>
        <w:t>......</w:t>
      </w:r>
      <w:r w:rsidRPr="00E72206">
        <w:rPr>
          <w:sz w:val="28"/>
          <w:szCs w:val="28"/>
          <w:lang w:val="nl-NL"/>
        </w:rPr>
        <w:t xml:space="preserve"> ngày</w:t>
      </w:r>
      <w:r>
        <w:rPr>
          <w:sz w:val="28"/>
          <w:szCs w:val="28"/>
          <w:lang w:val="nl-NL"/>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6"/>
      </w:tblGrid>
      <w:tr w:rsidR="00794626" w:rsidTr="00794626">
        <w:trPr>
          <w:trHeight w:val="416"/>
        </w:trPr>
        <w:tc>
          <w:tcPr>
            <w:tcW w:w="4106" w:type="dxa"/>
          </w:tcPr>
          <w:p w:rsidR="00794626" w:rsidRDefault="00794626" w:rsidP="003F7305">
            <w:pPr>
              <w:spacing w:before="120" w:after="120"/>
              <w:rPr>
                <w:sz w:val="28"/>
                <w:szCs w:val="28"/>
                <w:lang w:val="nl-NL"/>
              </w:rPr>
            </w:pPr>
          </w:p>
        </w:tc>
        <w:tc>
          <w:tcPr>
            <w:tcW w:w="4956" w:type="dxa"/>
          </w:tcPr>
          <w:p w:rsidR="00794626" w:rsidRPr="00E72206" w:rsidRDefault="00794626" w:rsidP="003F7305">
            <w:pPr>
              <w:spacing w:before="120" w:after="120"/>
              <w:jc w:val="right"/>
              <w:rPr>
                <w:sz w:val="28"/>
                <w:szCs w:val="28"/>
                <w:lang w:val="nl-NL"/>
              </w:rPr>
            </w:pPr>
            <w:r w:rsidRPr="00E72206">
              <w:rPr>
                <w:sz w:val="28"/>
                <w:szCs w:val="28"/>
                <w:lang w:val="nl-NL"/>
              </w:rPr>
              <w:t>.........., ngày..........tháng.......năm 2024</w:t>
            </w:r>
          </w:p>
          <w:p w:rsidR="00794626" w:rsidRPr="00EE24E5" w:rsidRDefault="00794626" w:rsidP="003F7305">
            <w:pPr>
              <w:jc w:val="center"/>
              <w:rPr>
                <w:sz w:val="28"/>
                <w:szCs w:val="28"/>
              </w:rPr>
            </w:pPr>
            <w:r w:rsidRPr="00EE24E5">
              <w:rPr>
                <w:sz w:val="28"/>
                <w:szCs w:val="28"/>
              </w:rPr>
              <w:t>ĐƠN VỊ BÁO GIÁ</w:t>
            </w:r>
          </w:p>
          <w:p w:rsidR="00794626" w:rsidRPr="00AF5021" w:rsidRDefault="00794626" w:rsidP="003F7305">
            <w:pPr>
              <w:jc w:val="center"/>
              <w:rPr>
                <w:sz w:val="28"/>
                <w:szCs w:val="28"/>
              </w:rPr>
            </w:pPr>
            <w:r w:rsidRPr="00EE24E5">
              <w:rPr>
                <w:sz w:val="28"/>
                <w:szCs w:val="28"/>
              </w:rPr>
              <w:t>(Ký và ghi rõ họ tên; Đóng dấu gi</w:t>
            </w:r>
            <w:r>
              <w:rPr>
                <w:sz w:val="28"/>
                <w:szCs w:val="28"/>
              </w:rPr>
              <w:t>á</w:t>
            </w:r>
            <w:r w:rsidRPr="00EE24E5">
              <w:rPr>
                <w:sz w:val="28"/>
                <w:szCs w:val="28"/>
              </w:rPr>
              <w:t>p lai)</w:t>
            </w:r>
          </w:p>
        </w:tc>
      </w:tr>
    </w:tbl>
    <w:p w:rsidR="00EB5AB5" w:rsidRDefault="00EB5AB5"/>
    <w:sectPr w:rsidR="00EB5AB5" w:rsidSect="0079462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53731"/>
    <w:multiLevelType w:val="hybridMultilevel"/>
    <w:tmpl w:val="400A183C"/>
    <w:lvl w:ilvl="0" w:tplc="646E3194">
      <w:numFmt w:val="bullet"/>
      <w:lvlText w:val="-"/>
      <w:lvlJc w:val="left"/>
      <w:pPr>
        <w:ind w:left="3054" w:hanging="360"/>
      </w:pPr>
      <w:rPr>
        <w:rFonts w:ascii="Calibri" w:eastAsia="Calibri" w:hAnsi="Calibri" w:cs="Times New Roman" w:hint="default"/>
      </w:rPr>
    </w:lvl>
    <w:lvl w:ilvl="1" w:tplc="04090003">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26"/>
    <w:rsid w:val="006F23EF"/>
    <w:rsid w:val="00794626"/>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8452B-A714-433D-BD36-F0448079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62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table" w:styleId="TableGrid">
    <w:name w:val="Table Grid"/>
    <w:basedOn w:val="TableNormal"/>
    <w:rsid w:val="007946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2024-05-09T10:26:00Z</dcterms:created>
  <dcterms:modified xsi:type="dcterms:W3CDTF">2024-05-09T10:28:00Z</dcterms:modified>
</cp:coreProperties>
</file>